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A62CD" w14:textId="77777777" w:rsidR="00A44E67" w:rsidRPr="00AD5288" w:rsidRDefault="00A44E67" w:rsidP="00A44E67">
      <w:pPr>
        <w:tabs>
          <w:tab w:val="left" w:pos="3540"/>
          <w:tab w:val="left" w:pos="5103"/>
        </w:tabs>
        <w:rPr>
          <w:rFonts w:ascii="Garamond" w:hAnsi="Garamond"/>
          <w:sz w:val="28"/>
        </w:rPr>
      </w:pPr>
      <w:r w:rsidRPr="00AD5288">
        <w:rPr>
          <w:rFonts w:ascii="Garamond" w:hAnsi="Garamond"/>
          <w:noProof/>
        </w:rPr>
        <w:drawing>
          <wp:inline distT="0" distB="0" distL="0" distR="0" wp14:anchorId="69E5D5CE" wp14:editId="314832ED">
            <wp:extent cx="1828800" cy="76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288">
        <w:rPr>
          <w:rFonts w:ascii="Garamond" w:hAnsi="Garamond"/>
        </w:rPr>
        <w:tab/>
      </w:r>
      <w:bookmarkStart w:id="0" w:name="_MON_1201769201"/>
      <w:bookmarkStart w:id="1" w:name="_MON_1227771812"/>
      <w:bookmarkStart w:id="2" w:name="_MON_1190466969"/>
      <w:bookmarkEnd w:id="0"/>
      <w:bookmarkEnd w:id="1"/>
      <w:bookmarkEnd w:id="2"/>
      <w:r w:rsidRPr="00AD5288">
        <w:rPr>
          <w:rFonts w:ascii="Garamond" w:hAnsi="Garamond"/>
        </w:rPr>
        <w:tab/>
      </w: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39D687F0" wp14:editId="7629D3DB">
            <wp:extent cx="1555115" cy="1028700"/>
            <wp:effectExtent l="0" t="0" r="0" b="1270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17" cy="102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D26B2" w14:textId="77777777" w:rsidR="00A44E67" w:rsidRPr="00AD5288" w:rsidRDefault="00A44E67" w:rsidP="00A44E67">
      <w:pPr>
        <w:pStyle w:val="Titre1"/>
        <w:rPr>
          <w:rFonts w:ascii="Garamond" w:hAnsi="Garamond"/>
        </w:rPr>
      </w:pPr>
    </w:p>
    <w:p w14:paraId="3742346F" w14:textId="77777777" w:rsidR="00A44E67" w:rsidRPr="00AD5288" w:rsidRDefault="00A44E67" w:rsidP="00A44E67">
      <w:pPr>
        <w:rPr>
          <w:rFonts w:ascii="Garamond" w:hAnsi="Garamond"/>
          <w:sz w:val="24"/>
        </w:rPr>
      </w:pPr>
      <w:r w:rsidRPr="00AD5288">
        <w:rPr>
          <w:rFonts w:ascii="Garamond" w:hAnsi="Garamond"/>
          <w:sz w:val="24"/>
        </w:rPr>
        <w:t xml:space="preserve">Pôle des Métiers du Livre </w:t>
      </w:r>
    </w:p>
    <w:p w14:paraId="01E261E4" w14:textId="77777777" w:rsidR="00A44E67" w:rsidRPr="00AD5288" w:rsidRDefault="00A44E67" w:rsidP="00A44E67">
      <w:pPr>
        <w:rPr>
          <w:rFonts w:ascii="Garamond" w:hAnsi="Garamond"/>
          <w:sz w:val="24"/>
        </w:rPr>
      </w:pPr>
      <w:r w:rsidRPr="00AD5288">
        <w:rPr>
          <w:rFonts w:ascii="Garamond" w:hAnsi="Garamond"/>
          <w:sz w:val="24"/>
        </w:rPr>
        <w:t>UFR SITEC</w:t>
      </w:r>
    </w:p>
    <w:p w14:paraId="64D219F4" w14:textId="77777777" w:rsidR="00A44E67" w:rsidRPr="00AD5288" w:rsidRDefault="00A44E67" w:rsidP="00A44E67">
      <w:pPr>
        <w:rPr>
          <w:rFonts w:ascii="Garamond" w:hAnsi="Garamond"/>
          <w:sz w:val="24"/>
        </w:rPr>
      </w:pPr>
      <w:r w:rsidRPr="00AD5288">
        <w:rPr>
          <w:rFonts w:ascii="Garamond" w:hAnsi="Garamond"/>
          <w:sz w:val="24"/>
        </w:rPr>
        <w:t>11 avenue Pozzo di Borgo</w:t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</w:p>
    <w:p w14:paraId="6B3A9356" w14:textId="77777777" w:rsidR="00A44E67" w:rsidRPr="00AD5288" w:rsidRDefault="00A44E67" w:rsidP="00A44E67">
      <w:pPr>
        <w:rPr>
          <w:rFonts w:ascii="Garamond" w:hAnsi="Garamond"/>
          <w:sz w:val="24"/>
        </w:rPr>
      </w:pPr>
      <w:r w:rsidRPr="00AD5288">
        <w:rPr>
          <w:rFonts w:ascii="Garamond" w:hAnsi="Garamond"/>
          <w:sz w:val="24"/>
        </w:rPr>
        <w:t>92210 SAINT-CLOUD</w:t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</w:p>
    <w:p w14:paraId="41333816" w14:textId="77777777" w:rsidR="00A44E67" w:rsidRPr="00AD5288" w:rsidRDefault="00A44E67" w:rsidP="00A44E67">
      <w:pPr>
        <w:rPr>
          <w:rFonts w:ascii="Garamond" w:hAnsi="Garamond"/>
          <w:sz w:val="24"/>
        </w:rPr>
      </w:pPr>
      <w:r w:rsidRPr="00AD5288">
        <w:rPr>
          <w:rFonts w:ascii="Garamond" w:hAnsi="Garamond"/>
          <w:sz w:val="24"/>
        </w:rPr>
        <w:t>Tél : 01 40 97 98 83</w:t>
      </w:r>
    </w:p>
    <w:p w14:paraId="64FB88EB" w14:textId="77777777" w:rsidR="00A44E67" w:rsidRPr="00AD5288" w:rsidRDefault="00A44E67" w:rsidP="00A44E67">
      <w:pPr>
        <w:rPr>
          <w:rFonts w:ascii="Garamond" w:hAnsi="Garamond"/>
          <w:b/>
          <w:sz w:val="24"/>
        </w:rPr>
      </w:pPr>
    </w:p>
    <w:p w14:paraId="17439C11" w14:textId="77777777" w:rsidR="00071C94" w:rsidRDefault="00071C94" w:rsidP="00A44E67">
      <w:pPr>
        <w:jc w:val="center"/>
        <w:rPr>
          <w:rFonts w:ascii="Garamond" w:hAnsi="Garamond"/>
          <w:b/>
          <w:sz w:val="28"/>
        </w:rPr>
      </w:pPr>
    </w:p>
    <w:p w14:paraId="17C6FBEA" w14:textId="77777777" w:rsidR="00071C94" w:rsidRDefault="00071C94" w:rsidP="00A44E67">
      <w:pPr>
        <w:jc w:val="center"/>
        <w:rPr>
          <w:rFonts w:ascii="Garamond" w:hAnsi="Garamond"/>
          <w:b/>
          <w:sz w:val="28"/>
        </w:rPr>
      </w:pPr>
    </w:p>
    <w:p w14:paraId="20C092EA" w14:textId="77777777" w:rsidR="00A44E67" w:rsidRPr="00AD5288" w:rsidRDefault="00A44E67" w:rsidP="00A44E67">
      <w:pPr>
        <w:jc w:val="center"/>
        <w:rPr>
          <w:rFonts w:ascii="Garamond" w:hAnsi="Garamond"/>
          <w:b/>
          <w:sz w:val="28"/>
        </w:rPr>
      </w:pPr>
      <w:r w:rsidRPr="00AD5288">
        <w:rPr>
          <w:rFonts w:ascii="Garamond" w:hAnsi="Garamond"/>
          <w:b/>
          <w:sz w:val="28"/>
        </w:rPr>
        <w:t>Séminaire d’enseignement et de recherche Master 2</w:t>
      </w:r>
    </w:p>
    <w:p w14:paraId="641276C5" w14:textId="4CBA36E2" w:rsidR="00A44E67" w:rsidRPr="00AD5288" w:rsidRDefault="00A44E67" w:rsidP="00C33A04">
      <w:pPr>
        <w:jc w:val="center"/>
        <w:rPr>
          <w:rFonts w:ascii="Garamond" w:hAnsi="Garamond"/>
          <w:b/>
          <w:sz w:val="28"/>
        </w:rPr>
      </w:pPr>
      <w:r w:rsidRPr="00AD5288">
        <w:rPr>
          <w:rFonts w:ascii="Garamond" w:hAnsi="Garamond"/>
          <w:b/>
          <w:sz w:val="28"/>
        </w:rPr>
        <w:t>« Livre : Création, Culture et Société »</w:t>
      </w:r>
    </w:p>
    <w:p w14:paraId="33633F34" w14:textId="77777777" w:rsidR="00A44E67" w:rsidRDefault="00A44E67" w:rsidP="00A44E67">
      <w:pPr>
        <w:jc w:val="center"/>
        <w:rPr>
          <w:rFonts w:ascii="Garamond" w:hAnsi="Garamond"/>
          <w:b/>
          <w:sz w:val="28"/>
        </w:rPr>
      </w:pPr>
    </w:p>
    <w:p w14:paraId="47BAFB47" w14:textId="77777777" w:rsidR="00071C94" w:rsidRPr="00AD5288" w:rsidRDefault="00071C94" w:rsidP="00A44E67">
      <w:pPr>
        <w:jc w:val="center"/>
        <w:rPr>
          <w:rFonts w:ascii="Garamond" w:hAnsi="Garamond"/>
          <w:b/>
          <w:sz w:val="28"/>
        </w:rPr>
      </w:pPr>
    </w:p>
    <w:p w14:paraId="017C8D5A" w14:textId="446A5F77" w:rsidR="00A44E67" w:rsidRPr="00AD5288" w:rsidRDefault="00A44E67" w:rsidP="00A44E67">
      <w:pPr>
        <w:jc w:val="center"/>
        <w:rPr>
          <w:rFonts w:ascii="Garamond" w:hAnsi="Garamond"/>
          <w:b/>
          <w:sz w:val="28"/>
        </w:rPr>
      </w:pPr>
      <w:r w:rsidRPr="00AD5288">
        <w:rPr>
          <w:rFonts w:ascii="Garamond" w:hAnsi="Garamond"/>
          <w:b/>
          <w:sz w:val="28"/>
        </w:rPr>
        <w:t xml:space="preserve">Thématique </w:t>
      </w:r>
      <w:r w:rsidR="00482A58">
        <w:rPr>
          <w:rFonts w:ascii="Garamond" w:hAnsi="Garamond"/>
          <w:b/>
          <w:sz w:val="28"/>
        </w:rPr>
        <w:t>2017-2018</w:t>
      </w:r>
      <w:r w:rsidRPr="00AD5288">
        <w:rPr>
          <w:rFonts w:ascii="Garamond" w:hAnsi="Garamond"/>
          <w:b/>
          <w:sz w:val="28"/>
        </w:rPr>
        <w:t> :</w:t>
      </w:r>
    </w:p>
    <w:p w14:paraId="224778E8" w14:textId="77777777" w:rsidR="00A44E67" w:rsidRPr="00AD5288" w:rsidRDefault="00A44E67" w:rsidP="00A44E67">
      <w:pPr>
        <w:jc w:val="both"/>
        <w:rPr>
          <w:rFonts w:ascii="Garamond" w:hAnsi="Garamond" w:cs="Arial"/>
          <w:sz w:val="20"/>
        </w:rPr>
      </w:pPr>
    </w:p>
    <w:p w14:paraId="2AF63380" w14:textId="26D38F93" w:rsidR="00A44E67" w:rsidRPr="001624F0" w:rsidRDefault="00482A58" w:rsidP="00D76BC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« Best-sellers</w:t>
      </w:r>
      <w:r w:rsidR="001975B4">
        <w:rPr>
          <w:rFonts w:ascii="Garamond" w:hAnsi="Garamond"/>
          <w:b/>
          <w:sz w:val="28"/>
          <w:szCs w:val="28"/>
        </w:rPr>
        <w:t xml:space="preserve"> dans le monde du livre</w:t>
      </w:r>
      <w:r w:rsidR="00A44E67" w:rsidRPr="001624F0">
        <w:rPr>
          <w:rFonts w:ascii="Garamond" w:hAnsi="Garamond"/>
          <w:b/>
          <w:sz w:val="28"/>
          <w:szCs w:val="28"/>
        </w:rPr>
        <w:t> »</w:t>
      </w:r>
    </w:p>
    <w:p w14:paraId="422284F6" w14:textId="77777777" w:rsidR="00A44E67" w:rsidRDefault="00A44E67" w:rsidP="00A44E67">
      <w:pPr>
        <w:jc w:val="both"/>
        <w:rPr>
          <w:rFonts w:ascii="Garamond" w:hAnsi="Garamond"/>
          <w:sz w:val="28"/>
          <w:szCs w:val="28"/>
        </w:rPr>
      </w:pPr>
    </w:p>
    <w:p w14:paraId="40E5BC86" w14:textId="77777777" w:rsidR="00BC67C6" w:rsidRDefault="00BC67C6" w:rsidP="00BC67C6">
      <w:pPr>
        <w:jc w:val="both"/>
        <w:rPr>
          <w:rFonts w:ascii="Garamond" w:hAnsi="Garamond"/>
          <w:color w:val="3366FF"/>
          <w:sz w:val="28"/>
          <w:szCs w:val="28"/>
        </w:rPr>
      </w:pPr>
    </w:p>
    <w:p w14:paraId="6B46A044" w14:textId="77777777" w:rsidR="00071C94" w:rsidRPr="00493255" w:rsidRDefault="00071C94" w:rsidP="00BC67C6">
      <w:pPr>
        <w:jc w:val="both"/>
        <w:rPr>
          <w:rFonts w:ascii="Garamond" w:hAnsi="Garamond"/>
          <w:color w:val="3366FF"/>
          <w:sz w:val="28"/>
          <w:szCs w:val="28"/>
        </w:rPr>
      </w:pPr>
    </w:p>
    <w:p w14:paraId="487E34F9" w14:textId="77777777" w:rsidR="00BC67C6" w:rsidRPr="00DA0925" w:rsidRDefault="00BC67C6" w:rsidP="00BC67C6">
      <w:pPr>
        <w:jc w:val="both"/>
        <w:rPr>
          <w:rFonts w:ascii="Garamond" w:hAnsi="Garamond" w:cs="Arial"/>
          <w:b/>
          <w:sz w:val="28"/>
          <w:szCs w:val="28"/>
        </w:rPr>
      </w:pPr>
    </w:p>
    <w:p w14:paraId="2CC31B8F" w14:textId="563A17A0" w:rsidR="00BC67C6" w:rsidRPr="00DA0925" w:rsidRDefault="00BC67C6" w:rsidP="00BC67C6">
      <w:pPr>
        <w:jc w:val="both"/>
        <w:rPr>
          <w:rFonts w:ascii="Garamond" w:hAnsi="Garamond"/>
          <w:b/>
          <w:color w:val="0000FF"/>
          <w:sz w:val="28"/>
          <w:szCs w:val="28"/>
        </w:rPr>
      </w:pPr>
      <w:r w:rsidRPr="00DA0925">
        <w:rPr>
          <w:rFonts w:ascii="Garamond" w:hAnsi="Garamond"/>
          <w:b/>
          <w:color w:val="0000FF"/>
          <w:sz w:val="28"/>
          <w:szCs w:val="28"/>
        </w:rPr>
        <w:t>Responsable</w:t>
      </w:r>
      <w:r w:rsidR="002D426B">
        <w:rPr>
          <w:rFonts w:ascii="Garamond" w:hAnsi="Garamond"/>
          <w:b/>
          <w:color w:val="0000FF"/>
          <w:sz w:val="28"/>
          <w:szCs w:val="28"/>
        </w:rPr>
        <w:t>s</w:t>
      </w:r>
      <w:r w:rsidRPr="00DA0925">
        <w:rPr>
          <w:rFonts w:ascii="Garamond" w:hAnsi="Garamond"/>
          <w:b/>
          <w:color w:val="0000FF"/>
          <w:sz w:val="28"/>
          <w:szCs w:val="28"/>
        </w:rPr>
        <w:t> :</w:t>
      </w:r>
    </w:p>
    <w:p w14:paraId="54051464" w14:textId="58FB32CC" w:rsidR="00BC67C6" w:rsidRDefault="00BC67C6" w:rsidP="00BC67C6">
      <w:pPr>
        <w:jc w:val="both"/>
        <w:rPr>
          <w:rFonts w:ascii="Garamond" w:hAnsi="Garamond"/>
          <w:sz w:val="24"/>
        </w:rPr>
      </w:pPr>
      <w:r w:rsidRPr="00F54D09">
        <w:rPr>
          <w:rFonts w:ascii="Garamond" w:hAnsi="Garamond"/>
          <w:sz w:val="24"/>
        </w:rPr>
        <w:t>Sylvie Ducas,</w:t>
      </w:r>
      <w:r>
        <w:rPr>
          <w:rFonts w:ascii="Garamond" w:hAnsi="Garamond"/>
          <w:sz w:val="24"/>
        </w:rPr>
        <w:t xml:space="preserve"> maître de conférences HDR en littérature française à Paris Ouest Nanterre La Défense</w:t>
      </w:r>
    </w:p>
    <w:p w14:paraId="61EC1931" w14:textId="77777777" w:rsidR="00BC67C6" w:rsidRDefault="004F335F" w:rsidP="00BC67C6">
      <w:pPr>
        <w:jc w:val="both"/>
        <w:rPr>
          <w:rFonts w:ascii="Garamond" w:hAnsi="Garamond"/>
          <w:color w:val="3366FF"/>
          <w:sz w:val="24"/>
          <w:szCs w:val="24"/>
        </w:rPr>
      </w:pPr>
      <w:hyperlink r:id="rId7" w:history="1">
        <w:r w:rsidR="00BC67C6" w:rsidRPr="008A70A5">
          <w:rPr>
            <w:rStyle w:val="Lienhypertexte"/>
            <w:rFonts w:ascii="Garamond" w:eastAsia="Times" w:hAnsi="Garamond"/>
            <w:sz w:val="24"/>
            <w:szCs w:val="24"/>
          </w:rPr>
          <w:t>sylvie.ducas@u-paris10.fr</w:t>
        </w:r>
      </w:hyperlink>
      <w:r w:rsidR="00BC67C6">
        <w:rPr>
          <w:rFonts w:ascii="Garamond" w:hAnsi="Garamond"/>
          <w:color w:val="3366FF"/>
          <w:sz w:val="24"/>
          <w:szCs w:val="24"/>
        </w:rPr>
        <w:t xml:space="preserve"> ;</w:t>
      </w:r>
      <w:r w:rsidR="00BC67C6" w:rsidRPr="00C415F1">
        <w:rPr>
          <w:rFonts w:ascii="Garamond" w:hAnsi="Garamond"/>
          <w:color w:val="3366FF"/>
          <w:sz w:val="24"/>
          <w:szCs w:val="24"/>
        </w:rPr>
        <w:t xml:space="preserve"> </w:t>
      </w:r>
      <w:hyperlink r:id="rId8" w:history="1">
        <w:r w:rsidR="00BC67C6" w:rsidRPr="00275782">
          <w:rPr>
            <w:rStyle w:val="Lienhypertexte"/>
            <w:rFonts w:ascii="Garamond" w:hAnsi="Garamond"/>
            <w:sz w:val="24"/>
            <w:szCs w:val="24"/>
          </w:rPr>
          <w:t>sylvie.ducas@wanadoo.fr</w:t>
        </w:r>
      </w:hyperlink>
    </w:p>
    <w:p w14:paraId="398F56FA" w14:textId="77777777" w:rsidR="00BC67C6" w:rsidRPr="00C33A04" w:rsidRDefault="00BC67C6" w:rsidP="00BC67C6">
      <w:pPr>
        <w:jc w:val="both"/>
        <w:rPr>
          <w:rFonts w:ascii="Garamond" w:hAnsi="Garamond"/>
          <w:sz w:val="24"/>
          <w:szCs w:val="24"/>
        </w:rPr>
      </w:pPr>
      <w:r w:rsidRPr="00C33A04">
        <w:rPr>
          <w:rFonts w:ascii="Garamond" w:hAnsi="Garamond"/>
          <w:sz w:val="24"/>
          <w:szCs w:val="24"/>
        </w:rPr>
        <w:t>06 84 23 49 19</w:t>
      </w:r>
    </w:p>
    <w:p w14:paraId="4B08770E" w14:textId="666FEFF8" w:rsidR="00BC67C6" w:rsidRPr="00C33A04" w:rsidRDefault="00BC67C6" w:rsidP="00BC67C6">
      <w:pPr>
        <w:jc w:val="both"/>
        <w:rPr>
          <w:rFonts w:ascii="Garamond" w:hAnsi="Garamond"/>
          <w:color w:val="FF0000"/>
          <w:sz w:val="24"/>
          <w:szCs w:val="24"/>
        </w:rPr>
      </w:pPr>
      <w:r w:rsidRPr="00C33A04">
        <w:rPr>
          <w:rFonts w:ascii="Garamond" w:hAnsi="Garamond"/>
          <w:sz w:val="24"/>
          <w:szCs w:val="24"/>
        </w:rPr>
        <w:t xml:space="preserve">Camille Brachet, maître de conférences en Sciences de l’information et de la communication, </w:t>
      </w:r>
      <w:r w:rsidR="000C2B35" w:rsidRPr="00C33A04">
        <w:rPr>
          <w:rFonts w:ascii="Garamond" w:eastAsiaTheme="minorEastAsia" w:hAnsi="Garamond" w:cs="Lucida Sans Unicode"/>
          <w:color w:val="2C2C2C"/>
          <w:sz w:val="24"/>
          <w:szCs w:val="24"/>
        </w:rPr>
        <w:t>université de Valenciennes et du Hainaut-Cambrésis, DeVisu</w:t>
      </w:r>
    </w:p>
    <w:p w14:paraId="1D520902" w14:textId="77777777" w:rsidR="00BC67C6" w:rsidRPr="00F54D09" w:rsidRDefault="00BC67C6" w:rsidP="00BC67C6">
      <w:pPr>
        <w:jc w:val="both"/>
        <w:rPr>
          <w:rFonts w:ascii="Garamond" w:hAnsi="Garamond"/>
          <w:sz w:val="24"/>
        </w:rPr>
      </w:pPr>
    </w:p>
    <w:p w14:paraId="6F305D07" w14:textId="77777777" w:rsidR="00BC67C6" w:rsidRPr="00DA0925" w:rsidRDefault="00BC67C6" w:rsidP="00BC67C6">
      <w:pPr>
        <w:jc w:val="both"/>
        <w:rPr>
          <w:rFonts w:ascii="Garamond" w:hAnsi="Garamond"/>
          <w:b/>
          <w:color w:val="0000FF"/>
          <w:sz w:val="28"/>
          <w:szCs w:val="28"/>
        </w:rPr>
      </w:pPr>
      <w:r w:rsidRPr="00DA0925">
        <w:rPr>
          <w:rFonts w:ascii="Garamond" w:hAnsi="Garamond"/>
          <w:b/>
          <w:color w:val="0000FF"/>
          <w:sz w:val="28"/>
          <w:szCs w:val="28"/>
        </w:rPr>
        <w:t>Statut :</w:t>
      </w:r>
    </w:p>
    <w:p w14:paraId="2D6DC470" w14:textId="77777777" w:rsidR="00BC67C6" w:rsidRPr="00F54D09" w:rsidRDefault="00BC67C6" w:rsidP="00BC67C6">
      <w:pPr>
        <w:jc w:val="both"/>
        <w:rPr>
          <w:rFonts w:ascii="Garamond" w:hAnsi="Garamond"/>
          <w:sz w:val="24"/>
        </w:rPr>
      </w:pPr>
      <w:r w:rsidRPr="00F54D09">
        <w:rPr>
          <w:rFonts w:ascii="Garamond" w:hAnsi="Garamond"/>
          <w:sz w:val="24"/>
        </w:rPr>
        <w:t>Séminaire d’enseigneme</w:t>
      </w:r>
      <w:r>
        <w:rPr>
          <w:rFonts w:ascii="Garamond" w:hAnsi="Garamond"/>
          <w:sz w:val="24"/>
        </w:rPr>
        <w:t>nt et de recherche</w:t>
      </w:r>
    </w:p>
    <w:p w14:paraId="4AD6D618" w14:textId="77777777" w:rsidR="00BC67C6" w:rsidRPr="00F54D09" w:rsidRDefault="00BC67C6" w:rsidP="00BC67C6">
      <w:pPr>
        <w:jc w:val="both"/>
        <w:rPr>
          <w:rFonts w:ascii="Garamond" w:hAnsi="Garamond"/>
          <w:sz w:val="24"/>
        </w:rPr>
      </w:pPr>
    </w:p>
    <w:p w14:paraId="2EE0417E" w14:textId="77777777" w:rsidR="00BC67C6" w:rsidRPr="00DA0925" w:rsidRDefault="00BC67C6" w:rsidP="00BC67C6">
      <w:pPr>
        <w:jc w:val="both"/>
        <w:rPr>
          <w:rFonts w:ascii="Garamond" w:hAnsi="Garamond"/>
          <w:b/>
          <w:color w:val="0000FF"/>
          <w:sz w:val="28"/>
          <w:szCs w:val="28"/>
        </w:rPr>
      </w:pPr>
      <w:r w:rsidRPr="00DA0925">
        <w:rPr>
          <w:rFonts w:ascii="Garamond" w:hAnsi="Garamond"/>
          <w:b/>
          <w:color w:val="0000FF"/>
          <w:sz w:val="28"/>
          <w:szCs w:val="28"/>
        </w:rPr>
        <w:t>Horaire :</w:t>
      </w:r>
    </w:p>
    <w:p w14:paraId="6C3D5264" w14:textId="3FB897E1" w:rsidR="00BC67C6" w:rsidRPr="00F54D09" w:rsidRDefault="00FA58C4" w:rsidP="00BC67C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Jeudi de 9 à 13h (aux dates indiquées)</w:t>
      </w:r>
    </w:p>
    <w:p w14:paraId="09B9B44C" w14:textId="77777777" w:rsidR="00BC67C6" w:rsidRPr="00F54D09" w:rsidRDefault="00BC67C6" w:rsidP="00BC67C6">
      <w:pPr>
        <w:jc w:val="both"/>
        <w:rPr>
          <w:rFonts w:ascii="Garamond" w:hAnsi="Garamond"/>
          <w:sz w:val="24"/>
        </w:rPr>
      </w:pPr>
    </w:p>
    <w:p w14:paraId="34467DB5" w14:textId="77777777" w:rsidR="00BC67C6" w:rsidRPr="00DA0925" w:rsidRDefault="00BC67C6" w:rsidP="00BC67C6">
      <w:pPr>
        <w:jc w:val="both"/>
        <w:rPr>
          <w:rFonts w:ascii="Garamond" w:hAnsi="Garamond"/>
          <w:b/>
          <w:color w:val="0000FF"/>
          <w:sz w:val="28"/>
          <w:szCs w:val="28"/>
        </w:rPr>
      </w:pPr>
      <w:r w:rsidRPr="00DA0925">
        <w:rPr>
          <w:rFonts w:ascii="Garamond" w:hAnsi="Garamond"/>
          <w:b/>
          <w:color w:val="0000FF"/>
          <w:sz w:val="28"/>
          <w:szCs w:val="28"/>
        </w:rPr>
        <w:t>Lieu :</w:t>
      </w:r>
    </w:p>
    <w:p w14:paraId="0F516824" w14:textId="77777777" w:rsidR="00BC67C6" w:rsidRPr="00F54D09" w:rsidRDefault="00BC67C6" w:rsidP="00BC67C6">
      <w:pPr>
        <w:jc w:val="both"/>
        <w:rPr>
          <w:rFonts w:ascii="Garamond" w:hAnsi="Garamond"/>
          <w:sz w:val="24"/>
        </w:rPr>
      </w:pPr>
      <w:r w:rsidRPr="00F54D09">
        <w:rPr>
          <w:rFonts w:ascii="Garamond" w:hAnsi="Garamond"/>
          <w:sz w:val="24"/>
        </w:rPr>
        <w:t xml:space="preserve">Pôle des Métiers du Livre, 11 avenue Pozzo-di-Borgo, 92210 Saint-Cloud </w:t>
      </w:r>
    </w:p>
    <w:p w14:paraId="4114E952" w14:textId="77777777" w:rsidR="00BC67C6" w:rsidRDefault="00BC67C6" w:rsidP="00BC67C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Salle 20, rez-de-chaussée du bâtiment, au fond du hall à gauche</w:t>
      </w:r>
    </w:p>
    <w:p w14:paraId="5A47CA20" w14:textId="77777777" w:rsidR="00BC67C6" w:rsidRDefault="00BC67C6" w:rsidP="00BC67C6">
      <w:pPr>
        <w:jc w:val="both"/>
        <w:rPr>
          <w:rFonts w:ascii="Garamond" w:hAnsi="Garamond"/>
          <w:sz w:val="24"/>
        </w:rPr>
      </w:pPr>
    </w:p>
    <w:p w14:paraId="1ED85EC9" w14:textId="77777777" w:rsidR="00C33A04" w:rsidRDefault="00C33A04" w:rsidP="00A44E67">
      <w:pPr>
        <w:jc w:val="both"/>
        <w:rPr>
          <w:rFonts w:ascii="Garamond" w:hAnsi="Garamond"/>
          <w:sz w:val="28"/>
          <w:szCs w:val="28"/>
        </w:rPr>
      </w:pPr>
    </w:p>
    <w:p w14:paraId="0F7F49DE" w14:textId="77777777" w:rsidR="00071C94" w:rsidRDefault="00071C94" w:rsidP="00A44E67">
      <w:pPr>
        <w:jc w:val="both"/>
        <w:rPr>
          <w:rFonts w:ascii="Garamond" w:hAnsi="Garamond"/>
          <w:sz w:val="28"/>
          <w:szCs w:val="28"/>
        </w:rPr>
      </w:pPr>
    </w:p>
    <w:p w14:paraId="06BBADA6" w14:textId="77777777" w:rsidR="00482A58" w:rsidRDefault="00482A58" w:rsidP="00A44E67">
      <w:pPr>
        <w:jc w:val="both"/>
        <w:rPr>
          <w:rFonts w:ascii="Garamond" w:hAnsi="Garamond"/>
          <w:sz w:val="28"/>
          <w:szCs w:val="28"/>
        </w:rPr>
      </w:pPr>
    </w:p>
    <w:p w14:paraId="21417230" w14:textId="77777777" w:rsidR="00071C94" w:rsidRPr="001624F0" w:rsidRDefault="00071C94" w:rsidP="00A44E67">
      <w:pPr>
        <w:jc w:val="both"/>
        <w:rPr>
          <w:rFonts w:ascii="Garamond" w:hAnsi="Garamond"/>
          <w:sz w:val="28"/>
          <w:szCs w:val="28"/>
        </w:rPr>
      </w:pPr>
    </w:p>
    <w:p w14:paraId="50C02C48" w14:textId="3A182E6F" w:rsidR="00A44E67" w:rsidRPr="00C33A04" w:rsidRDefault="00A44E67" w:rsidP="00C33A04">
      <w:pPr>
        <w:jc w:val="center"/>
        <w:rPr>
          <w:rFonts w:ascii="Garamond" w:hAnsi="Garamond"/>
          <w:b/>
          <w:color w:val="0000FF"/>
          <w:sz w:val="28"/>
          <w:szCs w:val="28"/>
          <w:u w:val="single"/>
        </w:rPr>
      </w:pPr>
      <w:r w:rsidRPr="001624F0">
        <w:rPr>
          <w:rFonts w:ascii="Garamond" w:hAnsi="Garamond"/>
          <w:b/>
          <w:color w:val="0000FF"/>
          <w:sz w:val="28"/>
          <w:szCs w:val="28"/>
          <w:u w:val="single"/>
        </w:rPr>
        <w:lastRenderedPageBreak/>
        <w:t>Calendrier &amp; programme :</w:t>
      </w:r>
    </w:p>
    <w:p w14:paraId="792B4279" w14:textId="77777777" w:rsidR="00482A58" w:rsidRDefault="00482A58" w:rsidP="00482A58">
      <w:pPr>
        <w:jc w:val="both"/>
        <w:rPr>
          <w:rFonts w:ascii="Garamond" w:hAnsi="Garamond"/>
          <w:b/>
          <w:color w:val="0000FF"/>
          <w:sz w:val="28"/>
          <w:szCs w:val="28"/>
        </w:rPr>
      </w:pPr>
    </w:p>
    <w:p w14:paraId="69016F53" w14:textId="0BD4AE31" w:rsidR="00482A58" w:rsidRPr="00DA0925" w:rsidRDefault="00482A58" w:rsidP="00482A58">
      <w:pPr>
        <w:jc w:val="both"/>
        <w:rPr>
          <w:rFonts w:ascii="Garamond" w:hAnsi="Garamond"/>
          <w:b/>
          <w:color w:val="0000FF"/>
          <w:sz w:val="28"/>
          <w:szCs w:val="28"/>
        </w:rPr>
      </w:pPr>
      <w:r>
        <w:rPr>
          <w:rFonts w:ascii="Garamond" w:hAnsi="Garamond"/>
          <w:b/>
          <w:color w:val="0000FF"/>
          <w:sz w:val="28"/>
          <w:szCs w:val="28"/>
        </w:rPr>
        <w:t>Datesdu semestre 1</w:t>
      </w:r>
      <w:r w:rsidRPr="00DA0925">
        <w:rPr>
          <w:rFonts w:ascii="Garamond" w:hAnsi="Garamond"/>
          <w:b/>
          <w:color w:val="0000FF"/>
          <w:sz w:val="28"/>
          <w:szCs w:val="28"/>
        </w:rPr>
        <w:t> :</w:t>
      </w:r>
    </w:p>
    <w:p w14:paraId="7718C1EE" w14:textId="0BA21066" w:rsidR="00482A58" w:rsidRPr="00482A58" w:rsidRDefault="00482A58" w:rsidP="00482A5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28 septembre ; 19 octobre ; 26 octobre ; 16 novembre ; 7 décembre 2017 </w:t>
      </w:r>
    </w:p>
    <w:p w14:paraId="364C94F1" w14:textId="77777777" w:rsidR="00C33A04" w:rsidRDefault="00C33A04" w:rsidP="00A44E67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14:paraId="32FAA1D7" w14:textId="77777777" w:rsidR="00C33A04" w:rsidRDefault="00C33A04" w:rsidP="00A44E67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14:paraId="541F8919" w14:textId="77777777" w:rsidR="00C33A04" w:rsidRDefault="00C33A04" w:rsidP="00A44E67">
      <w:pPr>
        <w:jc w:val="both"/>
        <w:rPr>
          <w:rFonts w:ascii="Garamond" w:hAnsi="Garamond"/>
          <w:b/>
          <w:color w:val="FF0000"/>
          <w:sz w:val="28"/>
          <w:szCs w:val="28"/>
        </w:rPr>
      </w:pPr>
    </w:p>
    <w:p w14:paraId="0FC731E8" w14:textId="552FFB44" w:rsidR="00A44E67" w:rsidRPr="006A354E" w:rsidRDefault="00353B1C" w:rsidP="00A44E67">
      <w:pPr>
        <w:jc w:val="both"/>
        <w:rPr>
          <w:rFonts w:ascii="Garamond" w:hAnsi="Garamond"/>
          <w:b/>
          <w:color w:val="FF0000"/>
          <w:sz w:val="32"/>
          <w:szCs w:val="32"/>
        </w:rPr>
      </w:pPr>
      <w:r w:rsidRPr="006A354E">
        <w:rPr>
          <w:rFonts w:ascii="Garamond" w:hAnsi="Garamond"/>
          <w:b/>
          <w:color w:val="FF0000"/>
          <w:sz w:val="32"/>
          <w:szCs w:val="32"/>
        </w:rPr>
        <w:t>Premier semestre</w:t>
      </w:r>
    </w:p>
    <w:p w14:paraId="1523A0E0" w14:textId="77777777" w:rsidR="00A44E67" w:rsidRPr="001624F0" w:rsidRDefault="00A44E67" w:rsidP="00A44E67">
      <w:pPr>
        <w:jc w:val="both"/>
        <w:rPr>
          <w:rFonts w:ascii="Garamond" w:hAnsi="Garamond"/>
          <w:b/>
          <w:sz w:val="24"/>
          <w:szCs w:val="24"/>
        </w:rPr>
      </w:pPr>
    </w:p>
    <w:p w14:paraId="12DF6441" w14:textId="2EE27459" w:rsidR="00A44E67" w:rsidRPr="006A354E" w:rsidRDefault="00353B1C" w:rsidP="00A44E67">
      <w:pPr>
        <w:jc w:val="both"/>
        <w:rPr>
          <w:rFonts w:ascii="Garamond" w:hAnsi="Garamond"/>
          <w:b/>
          <w:color w:val="0000FF"/>
          <w:sz w:val="28"/>
          <w:szCs w:val="28"/>
        </w:rPr>
      </w:pPr>
      <w:r w:rsidRPr="006A354E">
        <w:rPr>
          <w:rFonts w:ascii="Garamond" w:hAnsi="Garamond"/>
          <w:b/>
          <w:color w:val="0000FF"/>
          <w:sz w:val="28"/>
          <w:szCs w:val="28"/>
        </w:rPr>
        <w:t xml:space="preserve">Jeudi </w:t>
      </w:r>
      <w:r w:rsidR="00482A58" w:rsidRPr="006A354E">
        <w:rPr>
          <w:rFonts w:ascii="Garamond" w:hAnsi="Garamond"/>
          <w:b/>
          <w:color w:val="0000FF"/>
          <w:sz w:val="28"/>
          <w:szCs w:val="28"/>
        </w:rPr>
        <w:t>28 septembre</w:t>
      </w:r>
    </w:p>
    <w:p w14:paraId="0AA9AF72" w14:textId="77777777" w:rsidR="00F20174" w:rsidRPr="00F20174" w:rsidRDefault="00F20174" w:rsidP="00F20174">
      <w:pPr>
        <w:jc w:val="both"/>
        <w:rPr>
          <w:rFonts w:ascii="Garamond" w:hAnsi="Garamond"/>
          <w:b/>
          <w:sz w:val="24"/>
          <w:szCs w:val="24"/>
        </w:rPr>
      </w:pPr>
      <w:r w:rsidRPr="00F20174">
        <w:rPr>
          <w:rFonts w:ascii="Garamond" w:hAnsi="Garamond"/>
          <w:b/>
          <w:sz w:val="24"/>
          <w:szCs w:val="24"/>
        </w:rPr>
        <w:t>Sylvie Ducas &amp; Camille Brachet</w:t>
      </w:r>
    </w:p>
    <w:p w14:paraId="4F0840C5" w14:textId="2ABC4EC7" w:rsidR="00F20174" w:rsidRDefault="00F20174" w:rsidP="00F20174">
      <w:pPr>
        <w:jc w:val="both"/>
        <w:rPr>
          <w:rFonts w:ascii="Garamond" w:hAnsi="Garamond"/>
          <w:sz w:val="24"/>
          <w:szCs w:val="24"/>
        </w:rPr>
      </w:pPr>
      <w:r w:rsidRPr="00F20174">
        <w:rPr>
          <w:rFonts w:ascii="Garamond" w:hAnsi="Garamond"/>
          <w:sz w:val="24"/>
          <w:szCs w:val="24"/>
        </w:rPr>
        <w:t>Introduction générale</w:t>
      </w:r>
    </w:p>
    <w:p w14:paraId="668E9AC6" w14:textId="77777777" w:rsidR="003631FA" w:rsidRDefault="003631FA" w:rsidP="00F20174">
      <w:pPr>
        <w:jc w:val="both"/>
        <w:rPr>
          <w:rFonts w:ascii="Garamond" w:hAnsi="Garamond"/>
          <w:sz w:val="24"/>
          <w:szCs w:val="24"/>
        </w:rPr>
      </w:pPr>
    </w:p>
    <w:p w14:paraId="07D48436" w14:textId="0EB6B167" w:rsidR="003631FA" w:rsidRDefault="003631FA" w:rsidP="00F20174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Jean-Yves Mollier</w:t>
      </w:r>
    </w:p>
    <w:p w14:paraId="7EE0BCC4" w14:textId="27A75A4C" w:rsidR="003631FA" w:rsidRPr="003631FA" w:rsidRDefault="003631FA" w:rsidP="00F20174">
      <w:pPr>
        <w:jc w:val="both"/>
        <w:rPr>
          <w:rFonts w:ascii="Garamond" w:hAnsi="Garamond"/>
          <w:b/>
          <w:sz w:val="24"/>
          <w:szCs w:val="24"/>
        </w:rPr>
      </w:pPr>
      <w:r w:rsidRPr="003631FA">
        <w:rPr>
          <w:rFonts w:ascii="Garamond" w:hAnsi="Garamond"/>
          <w:sz w:val="24"/>
          <w:szCs w:val="24"/>
        </w:rPr>
        <w:t>"L'ère des cent mille", aux origines de la standardisation des best-sellers</w:t>
      </w:r>
    </w:p>
    <w:p w14:paraId="12230426" w14:textId="77777777" w:rsidR="00FE49F2" w:rsidRDefault="00FE49F2" w:rsidP="00FE49F2">
      <w:pPr>
        <w:jc w:val="both"/>
        <w:rPr>
          <w:rFonts w:ascii="Garamond" w:hAnsi="Garamond"/>
          <w:b/>
          <w:sz w:val="24"/>
          <w:szCs w:val="24"/>
        </w:rPr>
      </w:pPr>
    </w:p>
    <w:p w14:paraId="1495B068" w14:textId="3A6DB07B" w:rsidR="00E35B0D" w:rsidRDefault="003D1FFC" w:rsidP="00A44E67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Tristan</w:t>
      </w:r>
      <w:r w:rsidR="003631FA">
        <w:rPr>
          <w:rFonts w:ascii="Garamond" w:hAnsi="Garamond"/>
          <w:b/>
          <w:sz w:val="24"/>
          <w:szCs w:val="24"/>
        </w:rPr>
        <w:t xml:space="preserve"> Leperlier</w:t>
      </w:r>
    </w:p>
    <w:p w14:paraId="735B7C00" w14:textId="79065D04" w:rsidR="00F20174" w:rsidRDefault="006A354E" w:rsidP="006A354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Littérature </w:t>
      </w:r>
      <w:r w:rsidRPr="006A354E">
        <w:rPr>
          <w:rFonts w:ascii="Garamond" w:hAnsi="Garamond"/>
          <w:sz w:val="24"/>
          <w:szCs w:val="24"/>
        </w:rPr>
        <w:t>algérienne</w:t>
      </w:r>
      <w:r>
        <w:rPr>
          <w:rFonts w:ascii="Garamond" w:hAnsi="Garamond"/>
          <w:sz w:val="24"/>
          <w:szCs w:val="24"/>
        </w:rPr>
        <w:t xml:space="preserve"> : le best-seller introuvable ? </w:t>
      </w:r>
      <w:r w:rsidRPr="006A354E">
        <w:rPr>
          <w:rFonts w:ascii="Garamond" w:hAnsi="Garamond"/>
          <w:sz w:val="24"/>
          <w:szCs w:val="24"/>
        </w:rPr>
        <w:t>Le cas Yasmina Khadra</w:t>
      </w:r>
    </w:p>
    <w:p w14:paraId="0F189CEB" w14:textId="77777777" w:rsidR="006A354E" w:rsidRDefault="006A354E" w:rsidP="006A354E">
      <w:pPr>
        <w:rPr>
          <w:rFonts w:ascii="Garamond" w:hAnsi="Garamond"/>
          <w:sz w:val="24"/>
          <w:szCs w:val="24"/>
        </w:rPr>
      </w:pPr>
    </w:p>
    <w:p w14:paraId="2CBA8943" w14:textId="77777777" w:rsidR="00C203D7" w:rsidRPr="006A354E" w:rsidRDefault="00C203D7" w:rsidP="006A354E">
      <w:pPr>
        <w:rPr>
          <w:rFonts w:ascii="Garamond" w:hAnsi="Garamond"/>
          <w:sz w:val="24"/>
          <w:szCs w:val="24"/>
        </w:rPr>
      </w:pPr>
    </w:p>
    <w:p w14:paraId="2E381A7C" w14:textId="6286C963" w:rsidR="00F20174" w:rsidRPr="006A354E" w:rsidRDefault="00482A58" w:rsidP="00F20174">
      <w:pPr>
        <w:jc w:val="both"/>
        <w:rPr>
          <w:rFonts w:ascii="Garamond" w:hAnsi="Garamond"/>
          <w:b/>
          <w:color w:val="0000FF"/>
          <w:sz w:val="28"/>
          <w:szCs w:val="28"/>
        </w:rPr>
      </w:pPr>
      <w:r w:rsidRPr="006A354E">
        <w:rPr>
          <w:rFonts w:ascii="Garamond" w:hAnsi="Garamond"/>
          <w:b/>
          <w:color w:val="0000FF"/>
          <w:sz w:val="28"/>
          <w:szCs w:val="28"/>
        </w:rPr>
        <w:t>Jeudi 19 octobre</w:t>
      </w:r>
    </w:p>
    <w:p w14:paraId="1B6C505C" w14:textId="20ACB7D8" w:rsidR="00422514" w:rsidRDefault="006A354E" w:rsidP="00A44E67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Claire Parfait</w:t>
      </w:r>
    </w:p>
    <w:p w14:paraId="638C83E4" w14:textId="1F14B8E8" w:rsidR="006A354E" w:rsidRPr="006A354E" w:rsidRDefault="006A354E" w:rsidP="00A44E6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La Case de l’Oncle Tom </w:t>
      </w:r>
      <w:r>
        <w:rPr>
          <w:rFonts w:ascii="Garamond" w:hAnsi="Garamond"/>
          <w:sz w:val="24"/>
          <w:szCs w:val="24"/>
        </w:rPr>
        <w:t>: premier best-seller mondial (</w:t>
      </w:r>
      <w:r>
        <w:rPr>
          <w:rFonts w:ascii="Garamond" w:hAnsi="Garamond"/>
          <w:i/>
          <w:sz w:val="24"/>
          <w:szCs w:val="24"/>
        </w:rPr>
        <w:t>titre provisoire</w:t>
      </w:r>
      <w:r>
        <w:rPr>
          <w:rFonts w:ascii="Garamond" w:hAnsi="Garamond"/>
          <w:sz w:val="24"/>
          <w:szCs w:val="24"/>
        </w:rPr>
        <w:t>)</w:t>
      </w:r>
    </w:p>
    <w:p w14:paraId="0B3092A1" w14:textId="77777777" w:rsidR="00C203D7" w:rsidRDefault="00C203D7" w:rsidP="00A44E67">
      <w:pPr>
        <w:jc w:val="both"/>
        <w:rPr>
          <w:rFonts w:ascii="Garamond" w:hAnsi="Garamond"/>
          <w:b/>
          <w:sz w:val="24"/>
          <w:szCs w:val="24"/>
        </w:rPr>
      </w:pPr>
    </w:p>
    <w:p w14:paraId="3D2786E5" w14:textId="0AEA3241" w:rsidR="006A354E" w:rsidRDefault="006A354E" w:rsidP="00A44E67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Oriane Deseilligny</w:t>
      </w:r>
    </w:p>
    <w:p w14:paraId="78CBEDDC" w14:textId="26602D75" w:rsidR="006A354E" w:rsidRPr="006A354E" w:rsidRDefault="006A354E" w:rsidP="006A354E">
      <w:pPr>
        <w:rPr>
          <w:rFonts w:ascii="Garamond" w:hAnsi="Garamond"/>
          <w:sz w:val="24"/>
          <w:szCs w:val="24"/>
        </w:rPr>
      </w:pPr>
      <w:r w:rsidRPr="006A354E">
        <w:rPr>
          <w:rFonts w:ascii="Garamond" w:hAnsi="Garamond"/>
          <w:iCs/>
          <w:sz w:val="24"/>
          <w:szCs w:val="24"/>
        </w:rPr>
        <w:t xml:space="preserve">Reformuler les processus éditoriaux, déplacer l'imaginaire du best-seller? Formes, conditions et mythologies </w:t>
      </w:r>
      <w:r>
        <w:rPr>
          <w:rFonts w:ascii="Garamond" w:hAnsi="Garamond"/>
          <w:iCs/>
          <w:sz w:val="24"/>
          <w:szCs w:val="24"/>
        </w:rPr>
        <w:t>du succès en contexte numérique</w:t>
      </w:r>
    </w:p>
    <w:p w14:paraId="306EDD14" w14:textId="77777777" w:rsidR="006A354E" w:rsidRDefault="006A354E" w:rsidP="00A44E67">
      <w:pPr>
        <w:jc w:val="both"/>
        <w:rPr>
          <w:rFonts w:ascii="Garamond" w:hAnsi="Garamond"/>
          <w:b/>
          <w:sz w:val="24"/>
          <w:szCs w:val="24"/>
        </w:rPr>
      </w:pPr>
    </w:p>
    <w:p w14:paraId="6175E24F" w14:textId="77777777" w:rsidR="00C203D7" w:rsidRPr="006162A8" w:rsidRDefault="00C203D7" w:rsidP="00A44E67">
      <w:pPr>
        <w:jc w:val="both"/>
        <w:rPr>
          <w:rFonts w:ascii="Garamond" w:hAnsi="Garamond"/>
          <w:b/>
          <w:sz w:val="24"/>
          <w:szCs w:val="24"/>
        </w:rPr>
      </w:pPr>
    </w:p>
    <w:p w14:paraId="676BDD40" w14:textId="67F99726" w:rsidR="00A44E67" w:rsidRPr="006A354E" w:rsidRDefault="00A44E67" w:rsidP="00A44E67">
      <w:pPr>
        <w:jc w:val="both"/>
        <w:rPr>
          <w:rFonts w:ascii="Garamond" w:hAnsi="Garamond"/>
          <w:b/>
          <w:color w:val="0000FF"/>
          <w:sz w:val="28"/>
          <w:szCs w:val="28"/>
        </w:rPr>
      </w:pPr>
      <w:r w:rsidRPr="006A354E">
        <w:rPr>
          <w:rFonts w:ascii="Garamond" w:hAnsi="Garamond"/>
          <w:b/>
          <w:color w:val="0000FF"/>
          <w:sz w:val="28"/>
          <w:szCs w:val="28"/>
        </w:rPr>
        <w:t xml:space="preserve">Jeudi </w:t>
      </w:r>
      <w:r w:rsidR="00482A58" w:rsidRPr="006A354E">
        <w:rPr>
          <w:rFonts w:ascii="Garamond" w:hAnsi="Garamond"/>
          <w:b/>
          <w:color w:val="0000FF"/>
          <w:sz w:val="28"/>
          <w:szCs w:val="28"/>
        </w:rPr>
        <w:t>26 octobre</w:t>
      </w:r>
    </w:p>
    <w:p w14:paraId="446E6CD7" w14:textId="3E48AE26" w:rsidR="00000AA3" w:rsidRDefault="006A354E" w:rsidP="00A44E67">
      <w:pPr>
        <w:jc w:val="both"/>
        <w:rPr>
          <w:rFonts w:ascii="Garamond" w:hAnsi="Garamond"/>
          <w:b/>
          <w:sz w:val="24"/>
          <w:szCs w:val="24"/>
        </w:rPr>
      </w:pPr>
      <w:r w:rsidRPr="006A354E">
        <w:rPr>
          <w:rFonts w:ascii="Garamond" w:hAnsi="Garamond"/>
          <w:b/>
          <w:sz w:val="24"/>
          <w:szCs w:val="24"/>
        </w:rPr>
        <w:t>Magali Bigey et Stéphane Laurent</w:t>
      </w:r>
    </w:p>
    <w:p w14:paraId="054DCC4A" w14:textId="39FC974B" w:rsidR="006A354E" w:rsidRPr="006A354E" w:rsidRDefault="006A354E" w:rsidP="00A44E67">
      <w:pPr>
        <w:jc w:val="both"/>
        <w:rPr>
          <w:rFonts w:ascii="Garamond" w:hAnsi="Garamond"/>
          <w:b/>
          <w:sz w:val="24"/>
          <w:szCs w:val="24"/>
        </w:rPr>
      </w:pPr>
      <w:r w:rsidRPr="006A354E">
        <w:rPr>
          <w:rFonts w:ascii="Garamond" w:hAnsi="Garamond"/>
          <w:sz w:val="24"/>
          <w:szCs w:val="24"/>
        </w:rPr>
        <w:t xml:space="preserve">Ce que le Sex-Seller fait à la réception : 5 ans après, </w:t>
      </w:r>
      <w:r w:rsidRPr="006A354E">
        <w:rPr>
          <w:rFonts w:ascii="Garamond" w:hAnsi="Garamond"/>
          <w:i/>
          <w:sz w:val="24"/>
          <w:szCs w:val="24"/>
        </w:rPr>
        <w:t>50 Nuances de Grey</w:t>
      </w:r>
    </w:p>
    <w:p w14:paraId="45959757" w14:textId="77777777" w:rsidR="00E35B0D" w:rsidRDefault="00E35B0D" w:rsidP="00A44E67">
      <w:pPr>
        <w:jc w:val="both"/>
        <w:rPr>
          <w:rFonts w:ascii="Garamond" w:hAnsi="Garamond"/>
          <w:b/>
          <w:color w:val="0000FF"/>
          <w:sz w:val="24"/>
          <w:szCs w:val="24"/>
        </w:rPr>
      </w:pPr>
    </w:p>
    <w:p w14:paraId="6634F83A" w14:textId="4F078501" w:rsidR="00E0109E" w:rsidRDefault="0058285A" w:rsidP="00A44E67">
      <w:pPr>
        <w:jc w:val="both"/>
        <w:rPr>
          <w:rFonts w:ascii="Garamond" w:hAnsi="Garamond"/>
          <w:b/>
          <w:sz w:val="24"/>
          <w:szCs w:val="24"/>
        </w:rPr>
      </w:pPr>
      <w:r w:rsidRPr="0058285A">
        <w:rPr>
          <w:rFonts w:ascii="Garamond" w:hAnsi="Garamond"/>
          <w:b/>
          <w:sz w:val="24"/>
          <w:szCs w:val="24"/>
        </w:rPr>
        <w:t>Alban Pichon</w:t>
      </w:r>
    </w:p>
    <w:p w14:paraId="6E8664D5" w14:textId="4CCDC603" w:rsidR="0058285A" w:rsidRPr="00EA7D92" w:rsidRDefault="00EA7D92" w:rsidP="00A44E67">
      <w:pPr>
        <w:jc w:val="both"/>
        <w:rPr>
          <w:rFonts w:ascii="Garamond" w:hAnsi="Garamond"/>
          <w:color w:val="FF0000"/>
          <w:sz w:val="24"/>
          <w:szCs w:val="24"/>
        </w:rPr>
      </w:pPr>
      <w:r w:rsidRPr="00EA7D92">
        <w:rPr>
          <w:rFonts w:ascii="Garamond" w:hAnsi="Garamond"/>
          <w:sz w:val="24"/>
          <w:szCs w:val="24"/>
        </w:rPr>
        <w:t>Les entretiens Hitchcock-Truffaut : succès d'édition, succès cinématographiques</w:t>
      </w:r>
    </w:p>
    <w:p w14:paraId="1923B44C" w14:textId="77777777" w:rsidR="00E0109E" w:rsidRDefault="00E0109E" w:rsidP="00A44E67">
      <w:pPr>
        <w:jc w:val="both"/>
        <w:rPr>
          <w:rFonts w:ascii="Garamond" w:hAnsi="Garamond"/>
          <w:b/>
          <w:color w:val="0000FF"/>
          <w:sz w:val="24"/>
          <w:szCs w:val="24"/>
        </w:rPr>
      </w:pPr>
    </w:p>
    <w:p w14:paraId="30E0A0B1" w14:textId="77777777" w:rsidR="00E0109E" w:rsidRDefault="00E0109E" w:rsidP="00E0109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Sylvie Ducas</w:t>
      </w:r>
    </w:p>
    <w:p w14:paraId="34817A13" w14:textId="2E206B20" w:rsidR="00E0109E" w:rsidRPr="00C203D7" w:rsidRDefault="00E0109E" w:rsidP="00E0109E">
      <w:pPr>
        <w:jc w:val="both"/>
        <w:rPr>
          <w:rFonts w:ascii="Garamond" w:hAnsi="Garamond"/>
          <w:color w:val="FF0000"/>
          <w:sz w:val="24"/>
          <w:szCs w:val="24"/>
        </w:rPr>
      </w:pPr>
      <w:r w:rsidRPr="009214A7">
        <w:rPr>
          <w:rFonts w:ascii="Garamond" w:hAnsi="Garamond"/>
          <w:sz w:val="24"/>
          <w:szCs w:val="24"/>
        </w:rPr>
        <w:t>Prix littéraires, du meilleur livre aux meilleures ventes : mutations prescriptives d’une usine à best-sellers</w:t>
      </w:r>
      <w:r w:rsidR="00C203D7">
        <w:rPr>
          <w:rFonts w:ascii="Garamond" w:hAnsi="Garamond"/>
          <w:color w:val="FF0000"/>
          <w:sz w:val="24"/>
          <w:szCs w:val="24"/>
        </w:rPr>
        <w:t xml:space="preserve"> (second semestre ?)</w:t>
      </w:r>
    </w:p>
    <w:p w14:paraId="2B8B9406" w14:textId="77777777" w:rsidR="0032734D" w:rsidRDefault="0032734D" w:rsidP="00A44E67">
      <w:pPr>
        <w:jc w:val="both"/>
        <w:rPr>
          <w:rFonts w:ascii="Garamond" w:hAnsi="Garamond"/>
          <w:b/>
          <w:color w:val="FF0000"/>
          <w:sz w:val="24"/>
          <w:szCs w:val="24"/>
        </w:rPr>
      </w:pPr>
    </w:p>
    <w:p w14:paraId="0277D6E8" w14:textId="77777777" w:rsidR="00C203D7" w:rsidRPr="0032734D" w:rsidRDefault="00C203D7" w:rsidP="00A44E67">
      <w:pPr>
        <w:jc w:val="both"/>
        <w:rPr>
          <w:rFonts w:ascii="Garamond" w:hAnsi="Garamond"/>
          <w:b/>
          <w:color w:val="FF0000"/>
          <w:sz w:val="24"/>
          <w:szCs w:val="24"/>
        </w:rPr>
      </w:pPr>
    </w:p>
    <w:p w14:paraId="4997A980" w14:textId="5946D359" w:rsidR="001B4D8E" w:rsidRPr="006A354E" w:rsidRDefault="001B4D8E" w:rsidP="00A44E67">
      <w:pPr>
        <w:jc w:val="both"/>
        <w:rPr>
          <w:rFonts w:ascii="Garamond" w:hAnsi="Garamond"/>
          <w:b/>
          <w:color w:val="0000FF"/>
          <w:sz w:val="28"/>
          <w:szCs w:val="28"/>
        </w:rPr>
      </w:pPr>
      <w:r w:rsidRPr="006A354E">
        <w:rPr>
          <w:rFonts w:ascii="Garamond" w:hAnsi="Garamond"/>
          <w:b/>
          <w:color w:val="0000FF"/>
          <w:sz w:val="28"/>
          <w:szCs w:val="28"/>
        </w:rPr>
        <w:t xml:space="preserve">Jeudi </w:t>
      </w:r>
      <w:r w:rsidR="00482A58" w:rsidRPr="006A354E">
        <w:rPr>
          <w:rFonts w:ascii="Garamond" w:hAnsi="Garamond"/>
          <w:b/>
          <w:color w:val="0000FF"/>
          <w:sz w:val="28"/>
          <w:szCs w:val="28"/>
        </w:rPr>
        <w:t>16 nov</w:t>
      </w:r>
      <w:r w:rsidRPr="006A354E">
        <w:rPr>
          <w:rFonts w:ascii="Garamond" w:hAnsi="Garamond"/>
          <w:b/>
          <w:color w:val="0000FF"/>
          <w:sz w:val="28"/>
          <w:szCs w:val="28"/>
        </w:rPr>
        <w:t>embre</w:t>
      </w:r>
    </w:p>
    <w:p w14:paraId="1BA24149" w14:textId="4302E907" w:rsidR="001B4D8E" w:rsidRDefault="006A354E" w:rsidP="00071C94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Jean-Michel Chahsiche et Constantin Brissaud</w:t>
      </w:r>
    </w:p>
    <w:p w14:paraId="0A86B383" w14:textId="061AD429" w:rsidR="006A354E" w:rsidRPr="006A354E" w:rsidRDefault="006A354E" w:rsidP="006A354E">
      <w:pPr>
        <w:jc w:val="both"/>
        <w:rPr>
          <w:rFonts w:ascii="Garamond" w:hAnsi="Garamond"/>
          <w:sz w:val="24"/>
          <w:szCs w:val="24"/>
        </w:rPr>
      </w:pPr>
      <w:r w:rsidRPr="006A354E">
        <w:rPr>
          <w:rFonts w:ascii="Garamond" w:hAnsi="Garamond"/>
          <w:sz w:val="24"/>
          <w:szCs w:val="24"/>
        </w:rPr>
        <w:t xml:space="preserve">Sociologie d’un </w:t>
      </w:r>
      <w:r w:rsidRPr="006A354E">
        <w:rPr>
          <w:rFonts w:ascii="Garamond" w:hAnsi="Garamond"/>
          <w:i/>
          <w:sz w:val="24"/>
          <w:szCs w:val="24"/>
        </w:rPr>
        <w:t>best-seller</w:t>
      </w:r>
      <w:r w:rsidRPr="006A354E">
        <w:rPr>
          <w:rFonts w:ascii="Garamond" w:hAnsi="Garamond"/>
          <w:sz w:val="24"/>
          <w:szCs w:val="24"/>
        </w:rPr>
        <w:t xml:space="preserve"> de science économique : Thomas Piketty et le </w:t>
      </w:r>
      <w:r>
        <w:rPr>
          <w:rFonts w:ascii="Garamond" w:hAnsi="Garamond"/>
          <w:i/>
          <w:sz w:val="24"/>
          <w:szCs w:val="24"/>
        </w:rPr>
        <w:t>Capital au XXI</w:t>
      </w:r>
      <w:r w:rsidRPr="006A354E">
        <w:rPr>
          <w:rFonts w:ascii="Garamond" w:hAnsi="Garamond"/>
          <w:i/>
          <w:sz w:val="24"/>
          <w:szCs w:val="24"/>
          <w:vertAlign w:val="superscript"/>
        </w:rPr>
        <w:t>e</w:t>
      </w:r>
      <w:r w:rsidRPr="006A354E">
        <w:rPr>
          <w:rFonts w:ascii="Garamond" w:hAnsi="Garamond"/>
          <w:i/>
          <w:sz w:val="24"/>
          <w:szCs w:val="24"/>
        </w:rPr>
        <w:t xml:space="preserve"> siècle</w:t>
      </w:r>
    </w:p>
    <w:p w14:paraId="0C6C4E0D" w14:textId="77777777" w:rsidR="00E0109E" w:rsidRDefault="00E0109E" w:rsidP="00E0109E">
      <w:pPr>
        <w:jc w:val="both"/>
        <w:rPr>
          <w:rFonts w:ascii="Garamond" w:hAnsi="Garamond"/>
          <w:b/>
          <w:color w:val="FF0000"/>
          <w:sz w:val="24"/>
          <w:szCs w:val="24"/>
        </w:rPr>
      </w:pPr>
    </w:p>
    <w:p w14:paraId="1846F92C" w14:textId="302BDECB" w:rsidR="00E0109E" w:rsidRPr="00C203D7" w:rsidRDefault="0058285A" w:rsidP="00E0109E">
      <w:pPr>
        <w:jc w:val="both"/>
        <w:rPr>
          <w:rFonts w:ascii="Garamond" w:hAnsi="Garamond"/>
          <w:b/>
          <w:sz w:val="24"/>
          <w:szCs w:val="24"/>
        </w:rPr>
      </w:pPr>
      <w:r w:rsidRPr="00C203D7">
        <w:rPr>
          <w:rFonts w:ascii="Garamond" w:hAnsi="Garamond"/>
          <w:b/>
          <w:sz w:val="24"/>
          <w:szCs w:val="24"/>
        </w:rPr>
        <w:t xml:space="preserve">Sylvie Bosser </w:t>
      </w:r>
    </w:p>
    <w:p w14:paraId="11CE6189" w14:textId="1AC83D3D" w:rsidR="009E0973" w:rsidRPr="009E0973" w:rsidRDefault="004F335F" w:rsidP="009E09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Sex-s</w:t>
      </w:r>
      <w:bookmarkStart w:id="3" w:name="_GoBack"/>
      <w:bookmarkEnd w:id="3"/>
      <w:r w:rsidR="009E0973" w:rsidRPr="009E0973">
        <w:rPr>
          <w:rFonts w:ascii="Garamond" w:hAnsi="Garamond"/>
          <w:sz w:val="24"/>
          <w:szCs w:val="24"/>
        </w:rPr>
        <w:t>ellers et réseaux sociaux : une écon</w:t>
      </w:r>
      <w:r w:rsidR="009E0973">
        <w:rPr>
          <w:rFonts w:ascii="Garamond" w:hAnsi="Garamond"/>
          <w:sz w:val="24"/>
          <w:szCs w:val="24"/>
        </w:rPr>
        <w:t>omie collaborative fructueuse</w:t>
      </w:r>
    </w:p>
    <w:p w14:paraId="35808AD4" w14:textId="77777777" w:rsidR="009E0973" w:rsidRPr="009E0973" w:rsidRDefault="009E0973" w:rsidP="009E0973">
      <w:pPr>
        <w:rPr>
          <w:rFonts w:ascii="Times" w:hAnsi="Times"/>
          <w:sz w:val="20"/>
        </w:rPr>
      </w:pPr>
    </w:p>
    <w:p w14:paraId="048943D0" w14:textId="77777777" w:rsidR="006A354E" w:rsidRDefault="006A354E" w:rsidP="00071C94">
      <w:pPr>
        <w:rPr>
          <w:rFonts w:ascii="Garamond" w:hAnsi="Garamond"/>
          <w:b/>
          <w:sz w:val="24"/>
          <w:szCs w:val="24"/>
        </w:rPr>
      </w:pPr>
    </w:p>
    <w:p w14:paraId="4A7C2C77" w14:textId="77777777" w:rsidR="00C203D7" w:rsidRDefault="00C203D7" w:rsidP="00071C94">
      <w:pPr>
        <w:rPr>
          <w:rFonts w:ascii="Garamond" w:hAnsi="Garamond"/>
          <w:b/>
          <w:sz w:val="24"/>
          <w:szCs w:val="24"/>
        </w:rPr>
      </w:pPr>
    </w:p>
    <w:p w14:paraId="1AD8D99D" w14:textId="27053A0E" w:rsidR="00CC7D60" w:rsidRPr="006A354E" w:rsidRDefault="00482A58" w:rsidP="00CC7D60">
      <w:pPr>
        <w:jc w:val="both"/>
        <w:rPr>
          <w:rFonts w:ascii="Garamond" w:hAnsi="Garamond"/>
          <w:b/>
          <w:color w:val="0000FF"/>
          <w:sz w:val="28"/>
          <w:szCs w:val="28"/>
        </w:rPr>
      </w:pPr>
      <w:r w:rsidRPr="006A354E">
        <w:rPr>
          <w:rFonts w:ascii="Garamond" w:hAnsi="Garamond"/>
          <w:b/>
          <w:color w:val="0000FF"/>
          <w:sz w:val="28"/>
          <w:szCs w:val="28"/>
        </w:rPr>
        <w:t>Jeudi 7</w:t>
      </w:r>
      <w:r w:rsidR="00CC7D60" w:rsidRPr="006A354E">
        <w:rPr>
          <w:rFonts w:ascii="Garamond" w:hAnsi="Garamond"/>
          <w:b/>
          <w:color w:val="0000FF"/>
          <w:sz w:val="28"/>
          <w:szCs w:val="28"/>
        </w:rPr>
        <w:t xml:space="preserve"> décembre</w:t>
      </w:r>
    </w:p>
    <w:p w14:paraId="2CC7351F" w14:textId="64E5854E" w:rsidR="00353B1C" w:rsidRDefault="006A354E" w:rsidP="00C511D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Matthieu Letourneux</w:t>
      </w:r>
    </w:p>
    <w:p w14:paraId="113CCF33" w14:textId="5287F605" w:rsidR="006A354E" w:rsidRPr="006A354E" w:rsidRDefault="006A354E" w:rsidP="00C511D6">
      <w:pPr>
        <w:jc w:val="both"/>
        <w:rPr>
          <w:rFonts w:ascii="Garamond" w:hAnsi="Garamond"/>
          <w:b/>
          <w:sz w:val="24"/>
          <w:szCs w:val="24"/>
        </w:rPr>
      </w:pPr>
      <w:r w:rsidRPr="006A354E">
        <w:rPr>
          <w:rFonts w:ascii="Garamond" w:hAnsi="Garamond"/>
          <w:sz w:val="24"/>
          <w:szCs w:val="24"/>
        </w:rPr>
        <w:t>Le best seller entre singularisation et sérialisation</w:t>
      </w:r>
    </w:p>
    <w:p w14:paraId="008A5F9C" w14:textId="77777777" w:rsidR="006A354E" w:rsidRDefault="006A354E" w:rsidP="00C511D6">
      <w:pPr>
        <w:jc w:val="both"/>
        <w:rPr>
          <w:rFonts w:ascii="Garamond" w:hAnsi="Garamond"/>
          <w:b/>
          <w:sz w:val="24"/>
          <w:szCs w:val="24"/>
        </w:rPr>
      </w:pPr>
    </w:p>
    <w:p w14:paraId="547FB118" w14:textId="5B884178" w:rsidR="0076782E" w:rsidRDefault="006A354E" w:rsidP="00C511D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Sylvain Lesage</w:t>
      </w:r>
    </w:p>
    <w:p w14:paraId="1544840B" w14:textId="399B761D" w:rsidR="006A354E" w:rsidRPr="00FC7496" w:rsidRDefault="00FC7496" w:rsidP="00C511D6">
      <w:pPr>
        <w:jc w:val="both"/>
        <w:rPr>
          <w:rFonts w:ascii="Garamond" w:hAnsi="Garamond"/>
          <w:sz w:val="24"/>
          <w:szCs w:val="24"/>
        </w:rPr>
      </w:pPr>
      <w:r w:rsidRPr="00FC7496">
        <w:rPr>
          <w:rFonts w:ascii="Garamond" w:hAnsi="Garamond"/>
          <w:sz w:val="24"/>
          <w:szCs w:val="24"/>
        </w:rPr>
        <w:t xml:space="preserve">Un best-seller de bande dessinée : </w:t>
      </w:r>
      <w:r w:rsidRPr="00FC7496">
        <w:rPr>
          <w:rStyle w:val="Accentuation"/>
          <w:rFonts w:ascii="Garamond" w:hAnsi="Garamond"/>
          <w:sz w:val="24"/>
          <w:szCs w:val="24"/>
        </w:rPr>
        <w:t>Voyage au bout de la nuit</w:t>
      </w:r>
      <w:r w:rsidRPr="00FC7496">
        <w:rPr>
          <w:rFonts w:ascii="Garamond" w:hAnsi="Garamond"/>
          <w:sz w:val="24"/>
          <w:szCs w:val="24"/>
        </w:rPr>
        <w:t xml:space="preserve"> mis en image par Tardi</w:t>
      </w:r>
      <w:r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i/>
          <w:sz w:val="24"/>
          <w:szCs w:val="24"/>
        </w:rPr>
        <w:t>titre provisoire</w:t>
      </w:r>
      <w:r>
        <w:rPr>
          <w:rFonts w:ascii="Garamond" w:hAnsi="Garamond"/>
          <w:sz w:val="24"/>
          <w:szCs w:val="24"/>
        </w:rPr>
        <w:t>)</w:t>
      </w:r>
    </w:p>
    <w:sectPr w:rsidR="006A354E" w:rsidRPr="00FC7496" w:rsidSect="000C2B3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Sans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67"/>
    <w:rsid w:val="00000AA3"/>
    <w:rsid w:val="000041C0"/>
    <w:rsid w:val="00013A5E"/>
    <w:rsid w:val="00071C94"/>
    <w:rsid w:val="00094167"/>
    <w:rsid w:val="000B6DFA"/>
    <w:rsid w:val="000C2B35"/>
    <w:rsid w:val="001842D9"/>
    <w:rsid w:val="001975B4"/>
    <w:rsid w:val="001B4D8E"/>
    <w:rsid w:val="0021555E"/>
    <w:rsid w:val="002C40EC"/>
    <w:rsid w:val="002D426B"/>
    <w:rsid w:val="002E4615"/>
    <w:rsid w:val="002E48B8"/>
    <w:rsid w:val="002E6684"/>
    <w:rsid w:val="002F5C95"/>
    <w:rsid w:val="0032734D"/>
    <w:rsid w:val="00353B1C"/>
    <w:rsid w:val="003631FA"/>
    <w:rsid w:val="003D1FFC"/>
    <w:rsid w:val="00422514"/>
    <w:rsid w:val="0043094A"/>
    <w:rsid w:val="00454CC6"/>
    <w:rsid w:val="00454FB4"/>
    <w:rsid w:val="00482A58"/>
    <w:rsid w:val="004D7496"/>
    <w:rsid w:val="004F0C46"/>
    <w:rsid w:val="004F335F"/>
    <w:rsid w:val="005154FF"/>
    <w:rsid w:val="00576D98"/>
    <w:rsid w:val="0058285A"/>
    <w:rsid w:val="00612E71"/>
    <w:rsid w:val="006162A8"/>
    <w:rsid w:val="00631C86"/>
    <w:rsid w:val="0064703C"/>
    <w:rsid w:val="00696583"/>
    <w:rsid w:val="006A354E"/>
    <w:rsid w:val="006B270B"/>
    <w:rsid w:val="007349F6"/>
    <w:rsid w:val="0073718A"/>
    <w:rsid w:val="00741184"/>
    <w:rsid w:val="0076782E"/>
    <w:rsid w:val="00883782"/>
    <w:rsid w:val="009214A7"/>
    <w:rsid w:val="00964936"/>
    <w:rsid w:val="009765D6"/>
    <w:rsid w:val="009C61E7"/>
    <w:rsid w:val="009E0973"/>
    <w:rsid w:val="00A44E67"/>
    <w:rsid w:val="00A85C57"/>
    <w:rsid w:val="00AF302D"/>
    <w:rsid w:val="00B33168"/>
    <w:rsid w:val="00B56610"/>
    <w:rsid w:val="00B9142C"/>
    <w:rsid w:val="00BC67C6"/>
    <w:rsid w:val="00C203D7"/>
    <w:rsid w:val="00C21912"/>
    <w:rsid w:val="00C33A04"/>
    <w:rsid w:val="00C511D6"/>
    <w:rsid w:val="00C55A1E"/>
    <w:rsid w:val="00C65BF0"/>
    <w:rsid w:val="00CC7D60"/>
    <w:rsid w:val="00CF14D8"/>
    <w:rsid w:val="00D0790D"/>
    <w:rsid w:val="00D1255C"/>
    <w:rsid w:val="00D76BC8"/>
    <w:rsid w:val="00E0109E"/>
    <w:rsid w:val="00E272EE"/>
    <w:rsid w:val="00E35B0D"/>
    <w:rsid w:val="00E6749C"/>
    <w:rsid w:val="00E946D8"/>
    <w:rsid w:val="00EA7D92"/>
    <w:rsid w:val="00EF403D"/>
    <w:rsid w:val="00F20174"/>
    <w:rsid w:val="00FA58C4"/>
    <w:rsid w:val="00FB0E3D"/>
    <w:rsid w:val="00FC23AD"/>
    <w:rsid w:val="00FC7496"/>
    <w:rsid w:val="00FE49F2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6163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67"/>
    <w:rPr>
      <w:rFonts w:ascii="GillSans Light" w:eastAsia="Times New Roman" w:hAnsi="GillSans Light" w:cs="Times New Roman"/>
      <w:sz w:val="16"/>
      <w:szCs w:val="20"/>
    </w:rPr>
  </w:style>
  <w:style w:type="paragraph" w:styleId="Titre1">
    <w:name w:val="heading 1"/>
    <w:basedOn w:val="Normal"/>
    <w:next w:val="Normal"/>
    <w:link w:val="Titre1Car"/>
    <w:qFormat/>
    <w:rsid w:val="00A44E67"/>
    <w:pPr>
      <w:keepNext/>
      <w:spacing w:line="240" w:lineRule="exact"/>
      <w:jc w:val="center"/>
      <w:outlineLvl w:val="0"/>
    </w:pPr>
    <w:rPr>
      <w:rFonts w:ascii="Times" w:eastAsia="Times" w:hAnsi="Times" w:cs="Time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5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44E67"/>
    <w:rPr>
      <w:rFonts w:ascii="Times" w:eastAsia="Times" w:hAnsi="Times" w:cs="Times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E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E67"/>
    <w:rPr>
      <w:rFonts w:ascii="Lucida Grande" w:eastAsia="Times New Roman" w:hAnsi="Lucida Grande" w:cs="Lucida Grande"/>
      <w:sz w:val="18"/>
      <w:szCs w:val="18"/>
    </w:rPr>
  </w:style>
  <w:style w:type="character" w:styleId="Lienhypertexte">
    <w:name w:val="Hyperlink"/>
    <w:basedOn w:val="Policepardfaut"/>
    <w:rsid w:val="00BC67C6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F5C95"/>
    <w:rPr>
      <w:rFonts w:asciiTheme="majorHAnsi" w:eastAsiaTheme="majorEastAsia" w:hAnsiTheme="majorHAnsi" w:cstheme="majorBidi"/>
      <w:b/>
      <w:bCs/>
      <w:color w:val="4F81BD" w:themeColor="accent1"/>
      <w:sz w:val="16"/>
      <w:szCs w:val="2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64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64703C"/>
    <w:rPr>
      <w:rFonts w:ascii="Courier" w:hAnsi="Courier" w:cs="Courier"/>
      <w:sz w:val="20"/>
      <w:szCs w:val="20"/>
    </w:rPr>
  </w:style>
  <w:style w:type="character" w:styleId="Accentuation">
    <w:name w:val="Emphasis"/>
    <w:basedOn w:val="Policepardfaut"/>
    <w:uiPriority w:val="20"/>
    <w:qFormat/>
    <w:rsid w:val="00FC749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67"/>
    <w:rPr>
      <w:rFonts w:ascii="GillSans Light" w:eastAsia="Times New Roman" w:hAnsi="GillSans Light" w:cs="Times New Roman"/>
      <w:sz w:val="16"/>
      <w:szCs w:val="20"/>
    </w:rPr>
  </w:style>
  <w:style w:type="paragraph" w:styleId="Titre1">
    <w:name w:val="heading 1"/>
    <w:basedOn w:val="Normal"/>
    <w:next w:val="Normal"/>
    <w:link w:val="Titre1Car"/>
    <w:qFormat/>
    <w:rsid w:val="00A44E67"/>
    <w:pPr>
      <w:keepNext/>
      <w:spacing w:line="240" w:lineRule="exact"/>
      <w:jc w:val="center"/>
      <w:outlineLvl w:val="0"/>
    </w:pPr>
    <w:rPr>
      <w:rFonts w:ascii="Times" w:eastAsia="Times" w:hAnsi="Times" w:cs="Time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5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44E67"/>
    <w:rPr>
      <w:rFonts w:ascii="Times" w:eastAsia="Times" w:hAnsi="Times" w:cs="Times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E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E67"/>
    <w:rPr>
      <w:rFonts w:ascii="Lucida Grande" w:eastAsia="Times New Roman" w:hAnsi="Lucida Grande" w:cs="Lucida Grande"/>
      <w:sz w:val="18"/>
      <w:szCs w:val="18"/>
    </w:rPr>
  </w:style>
  <w:style w:type="character" w:styleId="Lienhypertexte">
    <w:name w:val="Hyperlink"/>
    <w:basedOn w:val="Policepardfaut"/>
    <w:rsid w:val="00BC67C6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F5C95"/>
    <w:rPr>
      <w:rFonts w:asciiTheme="majorHAnsi" w:eastAsiaTheme="majorEastAsia" w:hAnsiTheme="majorHAnsi" w:cstheme="majorBidi"/>
      <w:b/>
      <w:bCs/>
      <w:color w:val="4F81BD" w:themeColor="accent1"/>
      <w:sz w:val="16"/>
      <w:szCs w:val="2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64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64703C"/>
    <w:rPr>
      <w:rFonts w:ascii="Courier" w:hAnsi="Courier" w:cs="Courier"/>
      <w:sz w:val="20"/>
      <w:szCs w:val="20"/>
    </w:rPr>
  </w:style>
  <w:style w:type="character" w:styleId="Accentuation">
    <w:name w:val="Emphasis"/>
    <w:basedOn w:val="Policepardfaut"/>
    <w:uiPriority w:val="20"/>
    <w:qFormat/>
    <w:rsid w:val="00FC74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ylvie.ducas@u-paris10.fr" TargetMode="External"/><Relationship Id="rId8" Type="http://schemas.openxmlformats.org/officeDocument/2006/relationships/hyperlink" Target="mailto:sylvie.ducas@wanadoo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404</Words>
  <Characters>2051</Characters>
  <Application>Microsoft Macintosh Word</Application>
  <DocSecurity>0</DocSecurity>
  <Lines>31</Lines>
  <Paragraphs>5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Ducas</dc:creator>
  <cp:keywords/>
  <dc:description/>
  <cp:lastModifiedBy>Sylvie Ducas</cp:lastModifiedBy>
  <cp:revision>6</cp:revision>
  <dcterms:created xsi:type="dcterms:W3CDTF">2017-09-24T20:44:00Z</dcterms:created>
  <dcterms:modified xsi:type="dcterms:W3CDTF">2017-09-26T07:17:00Z</dcterms:modified>
</cp:coreProperties>
</file>