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4D" w:rsidRPr="00D020F0" w:rsidRDefault="00E21B4D" w:rsidP="00E21B4D">
      <w:pPr>
        <w:pStyle w:val="Standard"/>
        <w:spacing w:after="6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ES" w:eastAsia="fr-FR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 w:eastAsia="fr-FR"/>
        </w:rPr>
        <w:t>PROGRAMA INDICATIVO</w:t>
      </w:r>
    </w:p>
    <w:p w:rsidR="00E21B4D" w:rsidRPr="00D020F0" w:rsidRDefault="00E21B4D" w:rsidP="00E21B4D">
      <w:pPr>
        <w:pStyle w:val="Standard"/>
        <w:spacing w:after="60"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(EN ESPAÑOL)</w:t>
      </w:r>
    </w:p>
    <w:p w:rsidR="00E21B4D" w:rsidRPr="00D020F0" w:rsidRDefault="00E21B4D" w:rsidP="00E21B4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Lunes 23.11.2015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CENTRO DE ALTOS ESTUDIOS NACIONALES (CAEN)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1er día de coloquio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 w:eastAsia="fr-FR"/>
        </w:rPr>
        <w:t>« Estrategias de consolidación de las entidades públicas »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bookmarkStart w:id="0" w:name="_GoBack"/>
      <w:r w:rsidRPr="00D020F0">
        <w:rPr>
          <w:rFonts w:ascii="Times New Roman" w:hAnsi="Times New Roman" w:cs="Times New Roman"/>
          <w:sz w:val="22"/>
          <w:szCs w:val="22"/>
          <w:lang w:val="es-ES"/>
        </w:rPr>
        <w:t>18h00 – Ceremonia de inauguración</w:t>
      </w:r>
    </w:p>
    <w:bookmarkEnd w:id="0"/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General Walter Astudillo Chávez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, Director general del EGP-CAEN 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SE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Fabrice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Mauriès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Embajador de Francia en el Perú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SE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Jörg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Ranau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Embajador de Alemania en el Perú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Dr. Pascal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Beauvais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Decano de la Facultad de derecho y ciencia política de la Universidad de París-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Nanterre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Dr. Athanasios Gromitsaris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Representante de la Technichen Universität Dresden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Mg. Carlos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Gonzalez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Palacios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, Co-organizador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O-BodyText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19h00 – Conferencia inaugural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Dr. Eloy Espinosa-Saldaña Barrera, 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Magistrado del Tribunal Constitucional del Perú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19h20 –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O-BodyText"/>
        <w:spacing w:after="0"/>
        <w:ind w:left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19h40 – Conferencias – </w:t>
      </w:r>
      <w:r w:rsidRPr="00D020F0">
        <w:rPr>
          <w:rFonts w:ascii="Times New Roman" w:hAnsi="Times New Roman" w:cs="Times New Roman"/>
          <w:i/>
          <w:iCs/>
          <w:sz w:val="22"/>
          <w:szCs w:val="22"/>
          <w:lang w:val="es-ES"/>
        </w:rPr>
        <w:t>Presidencia : Dirección académica del Centro de Altos Estudios Nacionales (CAEN)</w:t>
      </w:r>
    </w:p>
    <w:p w:rsidR="00E21B4D" w:rsidRPr="00D020F0" w:rsidRDefault="00E21B4D" w:rsidP="00E21B4D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ab/>
      </w:r>
    </w:p>
    <w:p w:rsidR="00E21B4D" w:rsidRPr="00D020F0" w:rsidRDefault="00E21B4D" w:rsidP="00C41181">
      <w:pPr>
        <w:pStyle w:val="Textbody"/>
        <w:spacing w:after="0" w:line="240" w:lineRule="auto"/>
        <w:ind w:left="708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General PNP Víctor Hugo Meza Gil-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Reforzar la inteligencia para luchas contra la corrupción (tema por confirmar) </w:t>
      </w:r>
    </w:p>
    <w:p w:rsidR="00E21B4D" w:rsidRPr="00D020F0" w:rsidRDefault="00E21B4D" w:rsidP="00C41181">
      <w:pPr>
        <w:pStyle w:val="Textbody"/>
        <w:spacing w:after="0" w:line="240" w:lineRule="auto"/>
        <w:ind w:left="705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Dr.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Athanasios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Gromitsaris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La eficacidad institucional como medida para prevenir la corrupción en la administración y en la justicia administrativa </w:t>
      </w:r>
    </w:p>
    <w:p w:rsidR="00E21B4D" w:rsidRPr="00D020F0" w:rsidRDefault="00E21B4D" w:rsidP="00E21B4D">
      <w:pPr>
        <w:pStyle w:val="Textbody"/>
        <w:spacing w:after="0" w:line="240" w:lineRule="auto"/>
        <w:ind w:left="705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Dr. Luis Fernando Moreno Berrios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- Estrategias jurídicas para luchas contra la corrupción en el Perú (presencia y tema por confirmar)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20h40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21h00 –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21h05 – Continuación de las conferencias</w:t>
      </w:r>
    </w:p>
    <w:p w:rsidR="00E21B4D" w:rsidRPr="00D020F0" w:rsidRDefault="00E21B4D" w:rsidP="00E21B4D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:rsidR="00E21B4D" w:rsidRPr="00D020F0" w:rsidRDefault="00E21B4D" w:rsidP="00C41181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  <w:r w:rsidRPr="00D020F0">
        <w:rPr>
          <w:rFonts w:ascii="Times New Roman" w:hAnsi="Times New Roman" w:cs="Times New Roman"/>
          <w:b/>
          <w:lang w:val="es-ES"/>
        </w:rPr>
        <w:t xml:space="preserve">Mg. </w:t>
      </w:r>
      <w:proofErr w:type="spellStart"/>
      <w:r w:rsidRPr="00D020F0">
        <w:rPr>
          <w:rFonts w:ascii="Times New Roman" w:hAnsi="Times New Roman" w:cs="Times New Roman"/>
          <w:b/>
          <w:lang w:val="es-ES"/>
        </w:rPr>
        <w:t>Sophie</w:t>
      </w:r>
      <w:proofErr w:type="spellEnd"/>
      <w:r w:rsidRPr="00D020F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lang w:val="es-ES"/>
        </w:rPr>
        <w:t>Prosper</w:t>
      </w:r>
      <w:proofErr w:type="spellEnd"/>
      <w:r w:rsidRPr="00D020F0">
        <w:rPr>
          <w:rFonts w:ascii="Times New Roman" w:hAnsi="Times New Roman" w:cs="Times New Roman"/>
          <w:b/>
          <w:lang w:val="es-ES"/>
        </w:rPr>
        <w:t>-</w:t>
      </w:r>
      <w:r w:rsidRPr="00D020F0">
        <w:rPr>
          <w:rFonts w:ascii="Times New Roman" w:hAnsi="Times New Roman" w:cs="Times New Roman"/>
          <w:lang w:val="es-ES"/>
        </w:rPr>
        <w:t xml:space="preserve"> Estrategias para desarrollar el acceso a la justicia en Francia (tema por confirmar)  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  <w:r w:rsidRPr="00D020F0">
        <w:rPr>
          <w:rFonts w:ascii="Times New Roman" w:hAnsi="Times New Roman" w:cs="Times New Roman"/>
          <w:b/>
          <w:lang w:val="es-ES"/>
        </w:rPr>
        <w:t xml:space="preserve">Dra. </w:t>
      </w:r>
      <w:proofErr w:type="spellStart"/>
      <w:r w:rsidRPr="00D020F0">
        <w:rPr>
          <w:rFonts w:ascii="Times New Roman" w:hAnsi="Times New Roman" w:cs="Times New Roman"/>
          <w:b/>
          <w:lang w:val="es-ES"/>
        </w:rPr>
        <w:t>Clémentine</w:t>
      </w:r>
      <w:proofErr w:type="spellEnd"/>
      <w:r w:rsidRPr="00D020F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lang w:val="es-ES"/>
        </w:rPr>
        <w:t>Bories</w:t>
      </w:r>
      <w:proofErr w:type="spellEnd"/>
      <w:r w:rsidRPr="00D020F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lang w:val="es-ES"/>
        </w:rPr>
        <w:t>Giusti</w:t>
      </w:r>
      <w:proofErr w:type="spellEnd"/>
      <w:r w:rsidRPr="00D020F0">
        <w:rPr>
          <w:rFonts w:ascii="Times New Roman" w:hAnsi="Times New Roman" w:cs="Times New Roman"/>
          <w:b/>
          <w:lang w:val="es-ES"/>
        </w:rPr>
        <w:t>-Fontana-</w:t>
      </w:r>
      <w:r w:rsidRPr="00D020F0">
        <w:rPr>
          <w:rFonts w:ascii="Times New Roman" w:hAnsi="Times New Roman" w:cs="Times New Roman"/>
          <w:lang w:val="es-ES"/>
        </w:rPr>
        <w:t xml:space="preserve">  </w:t>
      </w:r>
      <w:r w:rsidRPr="00D020F0">
        <w:rPr>
          <w:rFonts w:ascii="Times New Roman" w:hAnsi="Times New Roman" w:cs="Times New Roman"/>
          <w:shd w:val="clear" w:color="auto" w:fill="FFFFFF"/>
          <w:lang w:val="es-ES"/>
        </w:rPr>
        <w:t>Medir la transparencia de la acción de las instituciones públicas: perspectivas jurídicas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O-BodyText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21h45 – Preguntas del público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22h00 – Cierre de la actividad del día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Martes 24.11.2015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(Noche)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CENTRO DE ALTOS ESTUDIOS NACIONALES (CAEN)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2do día de coloquio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 w:eastAsia="fr-FR"/>
        </w:rPr>
        <w:t>« Estrategias de consolidación de las entidades públicas »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18h00 – Palabras de bienvenida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lang w:val="es-ES"/>
        </w:rPr>
      </w:pP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  <w:r w:rsidRPr="00D020F0">
        <w:rPr>
          <w:rFonts w:ascii="Times New Roman" w:hAnsi="Times New Roman" w:cs="Times New Roman"/>
          <w:lang w:val="es-ES"/>
        </w:rPr>
        <w:lastRenderedPageBreak/>
        <w:t xml:space="preserve">18h05 – Conferencias - </w:t>
      </w:r>
      <w:r w:rsidRPr="00D020F0">
        <w:rPr>
          <w:rFonts w:ascii="Times New Roman" w:hAnsi="Times New Roman" w:cs="Times New Roman"/>
          <w:i/>
          <w:iCs/>
          <w:lang w:val="es-ES"/>
        </w:rPr>
        <w:t>Presidencia: Dirección de investigación académica del Centro de Altos Estudios Nacionales (CAEN)</w:t>
      </w:r>
    </w:p>
    <w:p w:rsidR="00E21B4D" w:rsidRPr="00D020F0" w:rsidRDefault="00E21B4D" w:rsidP="00E21B4D">
      <w:pPr>
        <w:pStyle w:val="Textbody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ab/>
      </w:r>
    </w:p>
    <w:p w:rsidR="00E21B4D" w:rsidRPr="00D020F0" w:rsidRDefault="00E21B4D" w:rsidP="00C41181">
      <w:pPr>
        <w:pStyle w:val="Textbody"/>
        <w:spacing w:after="0" w:line="240" w:lineRule="auto"/>
        <w:ind w:left="708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Mg. Denise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Fiedler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Estado de derecho y democracia en prueba: los nuevos marcos reglamentarios para la protección y reforzamiento del Estado de derecho en la Unión Europea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</w:p>
    <w:p w:rsidR="00E21B4D" w:rsidRPr="00D020F0" w:rsidRDefault="00E21B4D" w:rsidP="00C41181">
      <w:pPr>
        <w:pStyle w:val="Standard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ab/>
        <w:t xml:space="preserve">Mg. Jana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Lutter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Del Estado de derecho al Estado de seguridad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  <w:r w:rsidRPr="00D020F0">
        <w:rPr>
          <w:rFonts w:ascii="Times New Roman" w:hAnsi="Times New Roman" w:cs="Times New Roman"/>
          <w:b/>
          <w:lang w:val="es-ES"/>
        </w:rPr>
        <w:t>Mg. Carlos González-Palacios-</w:t>
      </w:r>
      <w:r w:rsidRPr="00D020F0">
        <w:rPr>
          <w:rFonts w:ascii="Times New Roman" w:hAnsi="Times New Roman" w:cs="Times New Roman"/>
          <w:lang w:val="es-ES"/>
        </w:rPr>
        <w:t xml:space="preserve"> Institucionalizar la solidaridad social para consolidar la cohesión de la sociedad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19h10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19h30 –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19h50 – Continuación de las conferencias</w:t>
      </w:r>
    </w:p>
    <w:p w:rsidR="00E21B4D" w:rsidRPr="00D020F0" w:rsidRDefault="00E21B4D" w:rsidP="00E21B4D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C41181">
      <w:pPr>
        <w:pStyle w:val="Standard"/>
        <w:ind w:left="708"/>
        <w:jc w:val="both"/>
        <w:rPr>
          <w:rFonts w:ascii="Times New Roman" w:hAnsi="Times New Roman" w:cs="Times New Roman"/>
          <w:iCs/>
          <w:sz w:val="22"/>
          <w:szCs w:val="22"/>
          <w:shd w:val="clear" w:color="auto" w:fill="FFFFFF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 xml:space="preserve">Dr. Oscar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>Schiappa-Pietra</w:t>
      </w:r>
      <w:proofErr w:type="spellEnd"/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- </w:t>
      </w:r>
      <w:r w:rsidRPr="00D020F0">
        <w:rPr>
          <w:rFonts w:ascii="Times New Roman" w:hAnsi="Times New Roman" w:cs="Times New Roman"/>
          <w:iCs/>
          <w:sz w:val="22"/>
          <w:szCs w:val="22"/>
          <w:shd w:val="clear" w:color="auto" w:fill="FFFFFF"/>
          <w:lang w:val="es-ES"/>
        </w:rPr>
        <w:t xml:space="preserve">Estrategias para mejorar los programas sociales en el Perú </w:t>
      </w:r>
    </w:p>
    <w:p w:rsidR="00E21B4D" w:rsidRPr="00D020F0" w:rsidRDefault="00E21B4D" w:rsidP="00C41181">
      <w:pPr>
        <w:pStyle w:val="Standard"/>
        <w:ind w:left="708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Dra. Tania Zúñiga Fernández- 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La estrategia inclusiva de desarrollo de capacitaciones en energía eléctrica en el sector defensa.</w:t>
      </w:r>
    </w:p>
    <w:p w:rsidR="00E21B4D" w:rsidRPr="00D020F0" w:rsidRDefault="00E21B4D" w:rsidP="00C41181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Dr. Pascal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Beauvais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-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>(tema por definir y ubicación en el programa por definir)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Dr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, Carlos Miguel Herrera-</w:t>
      </w:r>
      <w:r w:rsidRPr="00D020F0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 </w:t>
      </w:r>
      <w:r w:rsidR="00D020F0" w:rsidRPr="00C411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>Jueces y democracia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 xml:space="preserve"> desde el prisma constitucional europeo y latinoamericano</w:t>
      </w:r>
      <w:r w:rsidR="00D020F0" w:rsidRPr="00C411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 xml:space="preserve">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>(tema por confirmar)</w:t>
      </w:r>
    </w:p>
    <w:p w:rsidR="00E21B4D" w:rsidRPr="00D020F0" w:rsidRDefault="00E21B4D" w:rsidP="00E21B4D">
      <w:pPr>
        <w:pStyle w:val="Standard"/>
        <w:rPr>
          <w:rFonts w:ascii="Times New Roman" w:hAnsi="Times New Roman" w:cs="Times New Roman"/>
          <w:bCs/>
          <w:sz w:val="22"/>
          <w:szCs w:val="22"/>
          <w:lang w:val="es-ES" w:eastAsia="fr-FR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21h10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21h30 – Palabras de clausura y entrega de certificados</w:t>
      </w:r>
    </w:p>
    <w:p w:rsidR="00E21B4D" w:rsidRPr="00D020F0" w:rsidRDefault="00E21B4D" w:rsidP="00E21B4D">
      <w:pPr>
        <w:pStyle w:val="Standard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Miércoles 25.11.2015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UNIVERSIDAD ESAN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u w:val="single"/>
          <w:lang w:val="es-ES"/>
        </w:rPr>
        <w:t>Coloquio: Consolidar las entidades de regulación en el Estado de derecho</w:t>
      </w:r>
      <w:r w:rsidRPr="00D020F0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s-ES"/>
        </w:rPr>
        <w:t xml:space="preserve"> 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ab/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9h00 –  Ceremonia de inauguración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Jorge Talavera Traverso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, Rector de la Universidad ESAN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Patrick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Bosdure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Agregado cultural de la Embajada de Francia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Elena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Simms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Agregada cultural de la Embajada de Alemania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Pascal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Beauvais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Decano de la Facultad de derecho y ciencia política de la Universidad de París-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Nanterre</w:t>
      </w:r>
      <w:proofErr w:type="spellEnd"/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Athanasios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Gromitsaris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, Representante de la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Technichen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Universität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Dresden</w:t>
      </w:r>
      <w:proofErr w:type="spellEnd"/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Carlos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Gonzalez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Palacios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, Coorganizador del evento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9h40 – Conferencias bajo la presidencia de la 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Prof. María Camacho Zegarra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, Universidad ESAN 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Textbody"/>
        <w:shd w:val="clear" w:color="auto" w:fill="FFFFFF"/>
        <w:spacing w:after="0" w:line="24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ab/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Arne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Schümann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La competencia de los poderes públicos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Cs/>
          <w:lang w:val="es-ES"/>
        </w:rPr>
      </w:pPr>
      <w:r w:rsidRPr="00D020F0">
        <w:rPr>
          <w:rFonts w:ascii="Times New Roman" w:hAnsi="Times New Roman" w:cs="Times New Roman"/>
          <w:b/>
          <w:bCs/>
          <w:iCs/>
          <w:lang w:val="es-ES"/>
        </w:rPr>
        <w:t xml:space="preserve">Tania Zúñiga Fernández- </w:t>
      </w:r>
      <w:r w:rsidRPr="00D020F0">
        <w:rPr>
          <w:rFonts w:ascii="Times New Roman" w:hAnsi="Times New Roman" w:cs="Times New Roman"/>
          <w:bCs/>
          <w:iCs/>
          <w:lang w:val="es-ES"/>
        </w:rPr>
        <w:t xml:space="preserve">Derecho de la competencia y medios de prensa </w:t>
      </w:r>
      <w:r w:rsidRPr="00D020F0">
        <w:rPr>
          <w:rFonts w:ascii="Times New Roman" w:hAnsi="Times New Roman" w:cs="Times New Roman"/>
          <w:iCs/>
          <w:lang w:val="es-ES"/>
        </w:rPr>
        <w:t>(tema exacto por confirmar)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Cs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10h20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10h35 –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10h50 – Continuación de las conferencias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spacing w:after="200"/>
        <w:ind w:left="708"/>
        <w:jc w:val="both"/>
        <w:rPr>
          <w:rFonts w:ascii="Times New Roman" w:hAnsi="Times New Roman" w:cs="Times New Roman"/>
          <w:iCs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iCs/>
          <w:sz w:val="22"/>
          <w:szCs w:val="22"/>
          <w:lang w:val="es-ES"/>
        </w:rPr>
        <w:t xml:space="preserve">Christopher Frey- </w:t>
      </w:r>
      <w:r w:rsidRPr="00D020F0">
        <w:rPr>
          <w:rFonts w:ascii="Times New Roman" w:hAnsi="Times New Roman" w:cs="Times New Roman"/>
          <w:iCs/>
          <w:sz w:val="22"/>
          <w:szCs w:val="22"/>
          <w:lang w:val="es-ES"/>
        </w:rPr>
        <w:t xml:space="preserve">El desarrollo de las redes </w:t>
      </w:r>
      <w:proofErr w:type="spellStart"/>
      <w:r w:rsidRPr="00D020F0">
        <w:rPr>
          <w:rFonts w:ascii="Times New Roman" w:hAnsi="Times New Roman" w:cs="Times New Roman"/>
          <w:iCs/>
          <w:sz w:val="22"/>
          <w:szCs w:val="22"/>
          <w:lang w:val="es-ES"/>
        </w:rPr>
        <w:t>transeuropeas</w:t>
      </w:r>
      <w:proofErr w:type="spellEnd"/>
      <w:r w:rsidRPr="00D020F0">
        <w:rPr>
          <w:rFonts w:ascii="Times New Roman" w:hAnsi="Times New Roman" w:cs="Times New Roman"/>
          <w:iCs/>
          <w:sz w:val="22"/>
          <w:szCs w:val="22"/>
          <w:lang w:val="es-ES"/>
        </w:rPr>
        <w:t xml:space="preserve"> de energía como misión de interés general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Tilman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Dralle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- Desafíos en materia de reglamentación en el sector de energía en la 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lastRenderedPageBreak/>
        <w:t xml:space="preserve">Unión Europea 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11h50 – Preguntas del público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12h05- Almuerzo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13h15- Continuación de las conferencias bajo la presidencia del 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Prof. Pascal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Beauvais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Decano de la Facultad de derecho y ciencia política de la Universidad de París-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Nanterre</w:t>
      </w:r>
      <w:proofErr w:type="spellEnd"/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Lionel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Zevounou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>(tema por definir y ubicación en el programa por definir)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Nabil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Hajjami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>(tema por definir y ubicación en el programa por definir)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13h55-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14h05- Pausa</w:t>
      </w: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14h10- Continuación de las conferencias</w:t>
      </w: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 xml:space="preserve">Juan Luis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>Crucelegui</w:t>
      </w:r>
      <w:proofErr w:type="spellEnd"/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 </w:t>
      </w:r>
      <w:r w:rsidRPr="00D020F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s-ES"/>
        </w:rPr>
        <w:t>El rol de las autoridades de competencia frente a los organismos reguladores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 (tema y horario  por definir)</w:t>
      </w:r>
    </w:p>
    <w:p w:rsidR="00E21B4D" w:rsidRPr="00D020F0" w:rsidRDefault="00E21B4D" w:rsidP="00E21B4D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shd w:val="clear" w:color="auto" w:fill="FFFFFF"/>
        <w:ind w:left="1418" w:hanging="709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15h10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15h25 – Palabras de clausura por parte del </w:t>
      </w: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Prof.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D020F0">
        <w:rPr>
          <w:rStyle w:val="Accentuation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  <w:lang w:val="es-ES"/>
        </w:rPr>
        <w:t>Jorge Cortez</w:t>
      </w:r>
      <w:r w:rsidRPr="00D020F0">
        <w:rPr>
          <w:rStyle w:val="apple-converted-space"/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> </w:t>
      </w: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s-ES"/>
        </w:rPr>
        <w:t>Cumpa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es-ES"/>
        </w:rPr>
        <w:t xml:space="preserve"> de la Universidad ESAN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15h35 – Fin</w:t>
      </w:r>
    </w:p>
    <w:p w:rsidR="00E21B4D" w:rsidRPr="00D020F0" w:rsidRDefault="00E21B4D" w:rsidP="00E21B4D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_________________________________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Evento reservado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16h00 – 17h30 – </w:t>
      </w:r>
      <w:proofErr w:type="spellStart"/>
      <w:r w:rsidRPr="00D020F0">
        <w:rPr>
          <w:rFonts w:ascii="Times New Roman" w:hAnsi="Times New Roman" w:cs="Times New Roman"/>
          <w:i/>
          <w:sz w:val="22"/>
          <w:szCs w:val="22"/>
          <w:lang w:val="es-ES"/>
        </w:rPr>
        <w:t>Workshop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en Derecho Europeo de los Derechos Humanos 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Bajo la dirección de la 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Prof. </w:t>
      </w:r>
      <w:r w:rsidRPr="00D020F0">
        <w:rPr>
          <w:rFonts w:ascii="Times New Roman" w:hAnsi="Times New Roman" w:cs="Times New Roman"/>
          <w:b/>
          <w:sz w:val="22"/>
          <w:szCs w:val="22"/>
        </w:rPr>
        <w:t>Clémentine Bories Giusti-Fontana</w:t>
      </w:r>
      <w:r w:rsidRPr="00D020F0">
        <w:rPr>
          <w:rFonts w:ascii="Times New Roman" w:hAnsi="Times New Roman" w:cs="Times New Roman"/>
          <w:sz w:val="22"/>
          <w:szCs w:val="22"/>
        </w:rPr>
        <w:t xml:space="preserve">, Université Paris Ouest-Nanterre-La Défense </w:t>
      </w:r>
    </w:p>
    <w:p w:rsidR="00E21B4D" w:rsidRPr="00D020F0" w:rsidRDefault="00E21B4D" w:rsidP="00E21B4D">
      <w:pPr>
        <w:pStyle w:val="Paragraphedeliste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E21B4D" w:rsidRPr="00D020F0" w:rsidRDefault="00E21B4D" w:rsidP="00E21B4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Jueves 26.11.2015</w:t>
      </w:r>
    </w:p>
    <w:p w:rsidR="00E21B4D" w:rsidRPr="00D020F0" w:rsidRDefault="00E21B4D" w:rsidP="00E21B4D">
      <w:pPr>
        <w:pStyle w:val="Paragraphedeliste"/>
        <w:shd w:val="clear" w:color="auto" w:fill="FFFFFF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(Mañana)</w:t>
      </w:r>
    </w:p>
    <w:p w:rsidR="00E21B4D" w:rsidRPr="00D020F0" w:rsidRDefault="00E21B4D" w:rsidP="00E21B4D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MINISTERIO DE JUSTICIA Y DERECHOS HUMANOS</w:t>
      </w:r>
    </w:p>
    <w:p w:rsidR="00E21B4D" w:rsidRPr="00D020F0" w:rsidRDefault="00E21B4D" w:rsidP="00E21B4D">
      <w:pPr>
        <w:pStyle w:val="Paragraphedeliste"/>
        <w:ind w:left="0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Charla:</w:t>
      </w:r>
      <w:r w:rsidRPr="00D020F0">
        <w:rPr>
          <w:rFonts w:ascii="Times New Roman" w:hAnsi="Times New Roman" w:cs="Times New Roman"/>
          <w:b/>
          <w:color w:val="C00000"/>
          <w:sz w:val="22"/>
          <w:szCs w:val="22"/>
          <w:lang w:val="es-ES"/>
        </w:rPr>
        <w:t> 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/>
        </w:rPr>
        <w:t>“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 w:eastAsia="fr-FR"/>
        </w:rPr>
        <w:t>Luchar contra la corrupción para consolidar las instituciones”</w:t>
      </w:r>
    </w:p>
    <w:p w:rsidR="00E21B4D" w:rsidRPr="00D020F0" w:rsidRDefault="00E21B4D" w:rsidP="00E21B4D">
      <w:pPr>
        <w:pStyle w:val="Paragraphedeliste"/>
        <w:ind w:left="0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10h00 – Ceremonia de inauguración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Autoridad en representación del MINJUS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Pascal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Beauvais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>, Decano de la Facultad de derecho y ciencia política de la Universidad de París-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Nanterre</w:t>
      </w:r>
      <w:proofErr w:type="spellEnd"/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Denise Fiedler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Representante de la Technichen Universität Dresden</w:t>
      </w:r>
    </w:p>
    <w:p w:rsidR="00E21B4D" w:rsidRPr="00D020F0" w:rsidRDefault="00E21B4D" w:rsidP="00E21B4D">
      <w:pPr>
        <w:pStyle w:val="Paragraphedeliste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b/>
          <w:sz w:val="22"/>
          <w:szCs w:val="22"/>
          <w:lang w:val="es-ES" w:eastAsia="fr-FR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Conferencias bajo la presidencia </w:t>
      </w:r>
      <w:r w:rsidRPr="00D020F0">
        <w:rPr>
          <w:rFonts w:ascii="Times New Roman" w:hAnsi="Times New Roman" w:cs="Times New Roman"/>
          <w:b/>
          <w:sz w:val="22"/>
          <w:szCs w:val="22"/>
          <w:lang w:val="es-ES" w:eastAsia="fr-FR"/>
        </w:rPr>
        <w:t>de parte de un representante del MINJUS</w:t>
      </w:r>
    </w:p>
    <w:p w:rsidR="00E21B4D" w:rsidRPr="00D020F0" w:rsidRDefault="00E21B4D" w:rsidP="00E21B4D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10h30 –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Athanasios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Gromitsaris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La eficacidad institucional como medida para prevenir la corrupción en la administración y en la justicia administrativa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11h00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ind w:left="708" w:firstLine="1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11h15 – </w:t>
      </w: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Cs/>
          <w:lang w:val="es-ES"/>
        </w:rPr>
      </w:pPr>
      <w:r w:rsidRPr="00D020F0">
        <w:rPr>
          <w:rFonts w:ascii="Times New Roman" w:hAnsi="Times New Roman" w:cs="Times New Roman"/>
          <w:lang w:val="es-ES"/>
        </w:rPr>
        <w:t xml:space="preserve">11h30 – </w:t>
      </w:r>
      <w:proofErr w:type="spellStart"/>
      <w:r w:rsidRPr="00D020F0">
        <w:rPr>
          <w:rFonts w:ascii="Times New Roman" w:hAnsi="Times New Roman" w:cs="Times New Roman"/>
          <w:b/>
          <w:bCs/>
          <w:lang w:val="es-ES"/>
        </w:rPr>
        <w:t>Sophie</w:t>
      </w:r>
      <w:proofErr w:type="spellEnd"/>
      <w:r w:rsidRPr="00D020F0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lang w:val="es-ES"/>
        </w:rPr>
        <w:t>Prosper</w:t>
      </w:r>
      <w:proofErr w:type="spellEnd"/>
      <w:r w:rsidRPr="00D020F0">
        <w:rPr>
          <w:rFonts w:ascii="Times New Roman" w:hAnsi="Times New Roman" w:cs="Times New Roman"/>
          <w:bCs/>
          <w:lang w:val="es-ES"/>
        </w:rPr>
        <w:t xml:space="preserve">- La lucha contra la corrupción en el sistema jurisdiccional en Francia </w:t>
      </w:r>
      <w:r w:rsidRPr="00D020F0">
        <w:rPr>
          <w:rFonts w:ascii="Times New Roman" w:hAnsi="Times New Roman" w:cs="Times New Roman"/>
          <w:iCs/>
          <w:lang w:val="es-ES"/>
        </w:rPr>
        <w:t>(tema exacto por confirmar)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Cs/>
          <w:sz w:val="22"/>
          <w:szCs w:val="22"/>
          <w:lang w:val="es-ES"/>
        </w:rPr>
        <w:lastRenderedPageBreak/>
        <w:t xml:space="preserve">11h50 – </w:t>
      </w: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Un ponente propuesto por el MINJUS en cuanto a lucha contra la corrupción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12h10 – Preguntas del público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 w:eastAsia="fr-FR"/>
        </w:rPr>
        <w:t>12h30 – Palabras de Clausura de parte de un representante del MINJUS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__________________________________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(</w:t>
      </w: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t>Soir)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t>INSTITUT GOETHE</w:t>
      </w:r>
    </w:p>
    <w:p w:rsidR="00E21B4D" w:rsidRPr="00D020F0" w:rsidRDefault="00E21B4D" w:rsidP="00E21B4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t>Conference: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  <w:t>« Mécanismes d’institutionnalisation de la participation citoyenne »</w:t>
      </w:r>
    </w:p>
    <w:p w:rsidR="00E21B4D" w:rsidRPr="00D020F0" w:rsidRDefault="00E21B4D" w:rsidP="00E21B4D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19h00 – Recibimiento del público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19h10 – Palabras de bienvenida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19h30 – Conferencias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Carlos Miguel Herrera-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 xml:space="preserve">Pueblo e institucionalidad y su relación con la transparencia y el </w:t>
      </w:r>
      <w:r w:rsidR="00D020F0" w:rsidRPr="00C411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>Estado de derecho</w:t>
      </w:r>
      <w:r w:rsidR="00D020F0"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(tema por confirmar)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Sabrina Wojciechowski- La publicidad de los procedimientos frente </w:t>
      </w:r>
      <w:r w:rsidRPr="00D020F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 publicité de la procédure devant les tribunaux comme garant de la légitimité de la juridiction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fr-BE" w:eastAsia="fr-FR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20h30 – Preguntas del público y debate 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21h00 – Palabras de clausura</w:t>
      </w:r>
    </w:p>
    <w:p w:rsidR="00E21B4D" w:rsidRPr="00D020F0" w:rsidRDefault="00E21B4D" w:rsidP="00E21B4D">
      <w:pPr>
        <w:pStyle w:val="Paragraphedeliste"/>
        <w:shd w:val="clear" w:color="auto" w:fill="FFFFFF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 w:eastAsia="fr-FR"/>
        </w:rPr>
        <w:t> </w:t>
      </w:r>
      <w:r w:rsidRPr="00D020F0">
        <w:rPr>
          <w:rFonts w:ascii="Times New Roman" w:hAnsi="Times New Roman" w:cs="Times New Roman"/>
          <w:b/>
          <w:sz w:val="22"/>
          <w:szCs w:val="22"/>
          <w:lang w:val="es-ES" w:eastAsia="fr-FR"/>
        </w:rPr>
        <w:t>Viernes</w:t>
      </w:r>
      <w:r w:rsidRPr="00D020F0">
        <w:rPr>
          <w:rFonts w:ascii="Times New Roman" w:hAnsi="Times New Roman" w:cs="Times New Roman"/>
          <w:b/>
          <w:bCs/>
          <w:sz w:val="22"/>
          <w:szCs w:val="22"/>
          <w:lang w:val="es-ES" w:eastAsia="fr-FR"/>
        </w:rPr>
        <w:t xml:space="preserve"> 27.11.2015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es-ES"/>
        </w:rPr>
      </w:pPr>
      <w:r w:rsidRPr="00D020F0">
        <w:rPr>
          <w:rFonts w:ascii="Times New Roman" w:hAnsi="Times New Roman" w:cs="Times New Roman"/>
          <w:b/>
          <w:bCs/>
          <w:lang w:val="es-ES"/>
        </w:rPr>
        <w:t>Programa en Cusco (por la mañana, hora por confirmar)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D020F0">
        <w:rPr>
          <w:rFonts w:ascii="Times New Roman" w:hAnsi="Times New Roman" w:cs="Times New Roman"/>
          <w:b/>
          <w:bCs/>
          <w:lang w:val="es-ES"/>
        </w:rPr>
        <w:t>Centro de convenciones del Cusco</w:t>
      </w:r>
    </w:p>
    <w:p w:rsidR="00E21B4D" w:rsidRPr="00D020F0" w:rsidRDefault="00E21B4D" w:rsidP="00E21B4D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 w:eastAsia="fr-FR"/>
        </w:rPr>
        <w:t>« Estrategias de consolidación de las entidades públicas »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Ceremonia de inauguración</w:t>
      </w:r>
    </w:p>
    <w:p w:rsidR="00E21B4D" w:rsidRPr="00D020F0" w:rsidRDefault="00E21B4D" w:rsidP="00E21B4D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Representantes de las Embajadas de Francia y Alemania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(por confirmar)</w:t>
      </w:r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Amilcar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Romero Beltrán, </w:t>
      </w:r>
      <w:r w:rsidRPr="00D020F0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Representante de </w:t>
      </w:r>
      <w:proofErr w:type="spellStart"/>
      <w:r w:rsidRPr="00D020F0">
        <w:rPr>
          <w:rFonts w:ascii="Times New Roman" w:hAnsi="Times New Roman" w:cs="Times New Roman"/>
          <w:bCs/>
          <w:sz w:val="22"/>
          <w:szCs w:val="22"/>
          <w:lang w:val="es-ES"/>
        </w:rPr>
        <w:t>Ankawa</w:t>
      </w:r>
      <w:proofErr w:type="spellEnd"/>
    </w:p>
    <w:p w:rsidR="00E21B4D" w:rsidRPr="00D020F0" w:rsidRDefault="00E21B4D" w:rsidP="00E21B4D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Carlos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Gonzalez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Palacios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>, Coorganizador del evento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C41181">
      <w:pPr>
        <w:pStyle w:val="Textbody"/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es-ES"/>
        </w:rPr>
        <w:t xml:space="preserve">Prof. Dr. </w:t>
      </w:r>
      <w:proofErr w:type="spellStart"/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es-ES"/>
        </w:rPr>
        <w:t>Athanasios</w:t>
      </w:r>
      <w:proofErr w:type="spellEnd"/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es-ES"/>
        </w:rPr>
        <w:t>Gromitsaris</w:t>
      </w:r>
      <w:proofErr w:type="spellEnd"/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es-ES"/>
        </w:rPr>
        <w:t>-</w:t>
      </w:r>
      <w:r w:rsidRPr="00D020F0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La eficacidad institucional como medida para prevenir la corrupción en la administración y en la justicia administrativa</w:t>
      </w:r>
    </w:p>
    <w:p w:rsidR="00E21B4D" w:rsidRPr="00D020F0" w:rsidRDefault="00E21B4D" w:rsidP="00E21B4D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es-ES"/>
        </w:rPr>
      </w:pPr>
      <w:r w:rsidRPr="00D020F0">
        <w:rPr>
          <w:rFonts w:ascii="Times New Roman" w:hAnsi="Times New Roman" w:cs="Times New Roman"/>
          <w:b/>
          <w:lang w:val="es-ES"/>
        </w:rPr>
        <w:t>Mg. Carlos González-Palacios-</w:t>
      </w:r>
      <w:r w:rsidRPr="00D020F0">
        <w:rPr>
          <w:rFonts w:ascii="Times New Roman" w:hAnsi="Times New Roman" w:cs="Times New Roman"/>
          <w:lang w:val="es-ES"/>
        </w:rPr>
        <w:t xml:space="preserve"> Institucionalizar la solidaridad social para consolidar la cohesión de la sociedad</w:t>
      </w:r>
    </w:p>
    <w:p w:rsidR="00E21B4D" w:rsidRPr="00D020F0" w:rsidRDefault="00E21B4D" w:rsidP="00E21B4D">
      <w:pPr>
        <w:pStyle w:val="Textbody"/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</w:p>
    <w:p w:rsidR="00E21B4D" w:rsidRPr="00D020F0" w:rsidRDefault="00E21B4D" w:rsidP="00E21B4D">
      <w:pPr>
        <w:pStyle w:val="Standard"/>
        <w:ind w:firstLine="708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Preguntas del público</w:t>
      </w:r>
    </w:p>
    <w:p w:rsidR="00E21B4D" w:rsidRPr="00D020F0" w:rsidRDefault="00E21B4D" w:rsidP="00E21B4D">
      <w:pPr>
        <w:ind w:firstLine="708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 w:rsidRPr="00D020F0">
        <w:rPr>
          <w:rFonts w:ascii="Times New Roman" w:hAnsi="Times New Roman" w:cs="Times New Roman"/>
          <w:sz w:val="22"/>
          <w:szCs w:val="22"/>
          <w:lang w:val="es-ES"/>
        </w:rPr>
        <w:t>Coffee</w:t>
      </w:r>
      <w:proofErr w:type="spellEnd"/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break</w:t>
      </w:r>
    </w:p>
    <w:p w:rsidR="00E21B4D" w:rsidRPr="00D020F0" w:rsidRDefault="00E21B4D" w:rsidP="00E21B4D">
      <w:pPr>
        <w:ind w:firstLine="708"/>
        <w:rPr>
          <w:rFonts w:ascii="Times New Roman" w:hAnsi="Times New Roman" w:cs="Times New Roman"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sz w:val="22"/>
          <w:szCs w:val="22"/>
          <w:lang w:val="es-ES"/>
        </w:rPr>
        <w:t>Continuación de las conferencias</w:t>
      </w: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2121"/>
          <w:lang w:val="es-ES"/>
        </w:rPr>
      </w:pPr>
    </w:p>
    <w:p w:rsidR="00E21B4D" w:rsidRPr="00D020F0" w:rsidRDefault="00E21B4D" w:rsidP="00C41181">
      <w:pPr>
        <w:pStyle w:val="Standard1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lang w:val="es-ES"/>
        </w:rPr>
      </w:pPr>
      <w:r w:rsidRPr="00D020F0">
        <w:rPr>
          <w:rFonts w:ascii="Times New Roman" w:hAnsi="Times New Roman" w:cs="Times New Roman"/>
          <w:b/>
          <w:bCs/>
          <w:color w:val="000000"/>
          <w:lang w:val="es-ES"/>
        </w:rPr>
        <w:t xml:space="preserve">Mg. Denise </w:t>
      </w:r>
      <w:proofErr w:type="spellStart"/>
      <w:r w:rsidRPr="00D020F0">
        <w:rPr>
          <w:rFonts w:ascii="Times New Roman" w:hAnsi="Times New Roman" w:cs="Times New Roman"/>
          <w:b/>
          <w:bCs/>
          <w:color w:val="000000"/>
          <w:lang w:val="es-ES"/>
        </w:rPr>
        <w:t>Fiedler</w:t>
      </w:r>
      <w:proofErr w:type="spellEnd"/>
      <w:r w:rsidRPr="00D020F0">
        <w:rPr>
          <w:rFonts w:ascii="Times New Roman" w:hAnsi="Times New Roman" w:cs="Times New Roman"/>
          <w:b/>
          <w:bCs/>
          <w:color w:val="000000"/>
          <w:lang w:val="es-ES"/>
        </w:rPr>
        <w:t>-</w:t>
      </w:r>
      <w:r w:rsidRPr="00D020F0">
        <w:rPr>
          <w:rFonts w:ascii="Times New Roman" w:hAnsi="Times New Roman" w:cs="Times New Roman"/>
          <w:b/>
          <w:color w:val="000000"/>
          <w:lang w:val="es-ES"/>
        </w:rPr>
        <w:t xml:space="preserve"> </w:t>
      </w:r>
      <w:r w:rsidRPr="00D020F0">
        <w:rPr>
          <w:rFonts w:ascii="Times New Roman" w:hAnsi="Times New Roman" w:cs="Times New Roman"/>
          <w:color w:val="000000"/>
          <w:lang w:val="es-ES"/>
        </w:rPr>
        <w:t>Estado de derecho y democracia en prueba: los nuevos marcos reglamentarios para la protección y reforzamiento del Estado de derecho en la Unión Europea</w:t>
      </w:r>
    </w:p>
    <w:p w:rsidR="00D020F0" w:rsidRPr="00D020F0" w:rsidRDefault="00E21B4D" w:rsidP="00D020F0">
      <w:pPr>
        <w:widowControl/>
        <w:shd w:val="clear" w:color="auto" w:fill="FFFFFF"/>
        <w:suppressAutoHyphens w:val="0"/>
        <w:autoSpaceDN/>
        <w:ind w:left="708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Prof. Dr. Carlos Miguel Herrera,</w:t>
      </w:r>
      <w:r w:rsidRPr="00D020F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D020F0" w:rsidRPr="00C411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>Jueces y democracia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 xml:space="preserve"> desde el prisma constitucional europeo y latinoamericano</w:t>
      </w:r>
      <w:r w:rsidR="00D020F0" w:rsidRPr="00C411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 xml:space="preserve">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  <w:t>(tema por confirmar)</w:t>
      </w:r>
    </w:p>
    <w:p w:rsidR="00E21B4D" w:rsidRPr="00D020F0" w:rsidRDefault="00E21B4D" w:rsidP="00D020F0">
      <w:pPr>
        <w:widowControl/>
        <w:shd w:val="clear" w:color="auto" w:fill="FFFFFF"/>
        <w:suppressAutoHyphens w:val="0"/>
        <w:autoSpaceDN/>
        <w:ind w:left="708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AR" w:eastAsia="es-ES" w:bidi="ar-SA"/>
        </w:rPr>
      </w:pPr>
    </w:p>
    <w:p w:rsidR="00E21B4D" w:rsidRPr="00D020F0" w:rsidRDefault="00E21B4D" w:rsidP="00E21B4D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E21B4D" w:rsidRPr="00D020F0" w:rsidRDefault="00E21B4D" w:rsidP="00756F56">
      <w:pPr>
        <w:pStyle w:val="Standard"/>
        <w:spacing w:after="6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MX" w:eastAsia="fr-FR"/>
        </w:rPr>
      </w:pPr>
    </w:p>
    <w:p w:rsidR="00D020F0" w:rsidRPr="00D020F0" w:rsidRDefault="00D020F0" w:rsidP="00756F56">
      <w:pPr>
        <w:pStyle w:val="Standard"/>
        <w:spacing w:after="6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MX" w:eastAsia="fr-FR"/>
        </w:rPr>
      </w:pPr>
    </w:p>
    <w:p w:rsidR="00756F56" w:rsidRPr="00D020F0" w:rsidRDefault="00756F56" w:rsidP="00E21B4D">
      <w:pPr>
        <w:pStyle w:val="Standard"/>
        <w:spacing w:after="6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fr-FR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eastAsia="fr-FR"/>
        </w:rPr>
        <w:lastRenderedPageBreak/>
        <w:t>PROGRAMME PREVISIONNEL</w:t>
      </w:r>
    </w:p>
    <w:p w:rsidR="00E21B4D" w:rsidRPr="00D020F0" w:rsidRDefault="00E21B4D" w:rsidP="00E21B4D">
      <w:pPr>
        <w:pStyle w:val="Standard"/>
        <w:spacing w:after="60"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(EN FRANÇAIS)</w:t>
      </w:r>
    </w:p>
    <w:p w:rsidR="00756F56" w:rsidRPr="00D020F0" w:rsidRDefault="00756F56" w:rsidP="00756F5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Lundi 23.11.2015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CENTRO DE ALTOS ESTUDIOS NACIONALES (CAEN)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1ère journée du colloque: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  <w:t>« Stratégies de consolidation des institutions publiques »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18h00 – Cérémonie d'inauguration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Général Walter Astudillo Chávez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Directeur Général du CAEN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SE Fabrice Mauriès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Ambassadeur de France au Pérou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SE Jörg Ranau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Ambassadeur d'Allemagne au Pérou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Pascal Beauvais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Doyen de la Faculté de droit de l'Université Paris-Ouest-Nanterre-La Défense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Athanasios Gromitsaris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Technichen Universität Dresden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Carlos Gonzalez Palacios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Co-organisateur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O-BodyText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19h00 – Conférence inaugurale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Eloy Espinosa-Saldaña Barrera,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Magistrat du Tribunal Constitutionnel péruvien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19h20 – Pause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O-BodyText"/>
        <w:spacing w:after="0"/>
        <w:ind w:left="708"/>
        <w:outlineLvl w:val="0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 xml:space="preserve">19h40 – Conférences - </w:t>
      </w:r>
      <w:r w:rsidRPr="00D020F0">
        <w:rPr>
          <w:rFonts w:ascii="Times New Roman" w:hAnsi="Times New Roman" w:cs="Times New Roman"/>
          <w:i/>
          <w:iCs/>
          <w:sz w:val="22"/>
          <w:szCs w:val="22"/>
        </w:rPr>
        <w:t xml:space="preserve">Présidence : </w:t>
      </w:r>
      <w:r w:rsidRPr="00D020F0">
        <w:rPr>
          <w:rFonts w:ascii="Times New Roman" w:hAnsi="Times New Roman" w:cs="Times New Roman"/>
          <w:i/>
          <w:iCs/>
          <w:sz w:val="22"/>
          <w:szCs w:val="22"/>
          <w:lang w:val="fr-BE"/>
        </w:rPr>
        <w:t>Directeur académique du Centre de Hautes Etudes Nationales (CAEN)</w:t>
      </w:r>
    </w:p>
    <w:p w:rsidR="00756F56" w:rsidRPr="00D020F0" w:rsidRDefault="00756F56" w:rsidP="00756F56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ab/>
      </w:r>
    </w:p>
    <w:p w:rsidR="00756F56" w:rsidRPr="00D020F0" w:rsidRDefault="00756F56" w:rsidP="00C41181">
      <w:pPr>
        <w:pStyle w:val="Textbody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Victor Hugo Meza Gil-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Renforcer l'intelligence pour lutter contra la corruption</w:t>
      </w:r>
      <w:r w:rsidR="00E21B4D" w:rsidRPr="00D020F0">
        <w:rPr>
          <w:rFonts w:ascii="Times New Roman" w:hAnsi="Times New Roman" w:cs="Times New Roman"/>
          <w:color w:val="000000"/>
          <w:sz w:val="22"/>
          <w:szCs w:val="22"/>
          <w:lang w:val="fr-BE"/>
        </w:rPr>
        <w:t xml:space="preserve"> (sous </w:t>
      </w:r>
      <w:r w:rsidRPr="00D020F0">
        <w:rPr>
          <w:rFonts w:ascii="Times New Roman" w:hAnsi="Times New Roman" w:cs="Times New Roman"/>
          <w:color w:val="000000"/>
          <w:sz w:val="22"/>
          <w:szCs w:val="22"/>
          <w:lang w:val="fr-BE"/>
        </w:rPr>
        <w:t>réserve)</w:t>
      </w:r>
    </w:p>
    <w:p w:rsidR="00756F56" w:rsidRPr="00D020F0" w:rsidRDefault="00756F56" w:rsidP="00C41181">
      <w:pPr>
        <w:pStyle w:val="Textbody"/>
        <w:spacing w:after="0" w:line="240" w:lineRule="auto"/>
        <w:ind w:left="705"/>
        <w:rPr>
          <w:rFonts w:ascii="Times New Roman" w:hAnsi="Times New Roman" w:cs="Times New Roman"/>
          <w:color w:val="000000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fr-BE"/>
        </w:rPr>
        <w:t>Athanasios Gromitsaris-</w:t>
      </w:r>
      <w:r w:rsidRPr="00D020F0">
        <w:rPr>
          <w:rFonts w:ascii="Times New Roman" w:hAnsi="Times New Roman" w:cs="Times New Roman"/>
          <w:color w:val="000000"/>
          <w:sz w:val="22"/>
          <w:szCs w:val="22"/>
          <w:lang w:val="fr-BE"/>
        </w:rPr>
        <w:t xml:space="preserve"> Efficacité institutionnelle en tant que mesure destinée à prévenir la corruption dans l'administration et la justice administrative.</w:t>
      </w:r>
    </w:p>
    <w:p w:rsidR="00756F56" w:rsidRPr="00D020F0" w:rsidRDefault="00756F56" w:rsidP="00E21B4D">
      <w:pPr>
        <w:pStyle w:val="Textbody"/>
        <w:spacing w:after="0" w:line="240" w:lineRule="auto"/>
        <w:ind w:left="705"/>
        <w:rPr>
          <w:rFonts w:ascii="Times New Roman" w:hAnsi="Times New Roman" w:cs="Times New Roman"/>
          <w:color w:val="000000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fr-BE"/>
        </w:rPr>
        <w:t>Luis Fernando Moreno Berrios</w:t>
      </w:r>
      <w:r w:rsidRPr="00D020F0">
        <w:rPr>
          <w:rFonts w:ascii="Times New Roman" w:hAnsi="Times New Roman" w:cs="Times New Roman"/>
          <w:color w:val="000000"/>
          <w:sz w:val="22"/>
          <w:szCs w:val="22"/>
          <w:lang w:val="fr-BE"/>
        </w:rPr>
        <w:t>- Stratégies juridiques pour lutter contre la corruption au Pérou (sous réserve)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20h40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21h00 – Pause</w:t>
      </w:r>
    </w:p>
    <w:p w:rsidR="00756F56" w:rsidRPr="00D020F0" w:rsidRDefault="00756F56" w:rsidP="00756F56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21h05 – Reprise des conférences</w:t>
      </w:r>
    </w:p>
    <w:p w:rsidR="00756F56" w:rsidRPr="00D020F0" w:rsidRDefault="00756F56" w:rsidP="00756F56">
      <w:pPr>
        <w:pStyle w:val="O-BodyText"/>
        <w:shd w:val="clear" w:color="auto" w:fill="FFFFFF"/>
        <w:spacing w:after="0"/>
        <w:ind w:firstLine="708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56F56" w:rsidRPr="00D020F0" w:rsidRDefault="00756F56" w:rsidP="00C41181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fr-BE"/>
        </w:rPr>
      </w:pPr>
      <w:r w:rsidRPr="00D020F0">
        <w:rPr>
          <w:rFonts w:ascii="Times New Roman" w:hAnsi="Times New Roman" w:cs="Times New Roman"/>
          <w:b/>
          <w:lang w:val="fr-BE"/>
        </w:rPr>
        <w:t>Sophie Prosper-</w:t>
      </w:r>
      <w:r w:rsidRPr="00D020F0">
        <w:rPr>
          <w:rFonts w:ascii="Times New Roman" w:hAnsi="Times New Roman" w:cs="Times New Roman"/>
          <w:lang w:val="fr-BE"/>
        </w:rPr>
        <w:t xml:space="preserve"> Stratégies de développent d'accès à la justice en France (sous réserve)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fr-BE"/>
        </w:rPr>
      </w:pPr>
      <w:r w:rsidRPr="00D020F0">
        <w:rPr>
          <w:rFonts w:ascii="Times New Roman" w:hAnsi="Times New Roman" w:cs="Times New Roman"/>
          <w:b/>
          <w:lang w:val="fr-BE"/>
        </w:rPr>
        <w:t>Clémentine Bories Giusti-Fontana-</w:t>
      </w:r>
      <w:r w:rsidRPr="00D020F0">
        <w:rPr>
          <w:rFonts w:ascii="Times New Roman" w:hAnsi="Times New Roman" w:cs="Times New Roman"/>
          <w:lang w:val="fr-BE"/>
        </w:rPr>
        <w:t xml:space="preserve">  Exigence et mesure de la transparence de l'action des institutions publiques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rPr>
          <w:rFonts w:ascii="Times New Roman" w:hAnsi="Times New Roman" w:cs="Times New Roman"/>
          <w:lang w:val="fr-BE"/>
        </w:rPr>
      </w:pPr>
    </w:p>
    <w:p w:rsidR="00756F56" w:rsidRPr="00D020F0" w:rsidRDefault="00756F56" w:rsidP="00756F56">
      <w:pPr>
        <w:pStyle w:val="O-BodyText"/>
        <w:spacing w:after="0"/>
        <w:ind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 xml:space="preserve">21h45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– Questions du public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22h00 – Clôture de la journèe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b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>Mardi</w:t>
      </w:r>
      <w:proofErr w:type="spellEnd"/>
      <w:r w:rsidRPr="00D020F0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24.11.2015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es-ES"/>
        </w:rPr>
        <w:t>CENTRO DE ALTOS ESTUDIOS NACIONALES (CAEN)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2ème journée du colloque: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  <w:t>« Stratégies de consolidation des institutions publiques »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18h00 – Mots de bienvenue.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lang w:val="fr-BE"/>
        </w:rPr>
      </w:pP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020F0">
        <w:rPr>
          <w:rFonts w:ascii="Times New Roman" w:hAnsi="Times New Roman" w:cs="Times New Roman"/>
          <w:lang w:val="fr-BE"/>
        </w:rPr>
        <w:t xml:space="preserve">18h05 – Conférences - </w:t>
      </w:r>
      <w:r w:rsidRPr="00D020F0">
        <w:rPr>
          <w:rFonts w:ascii="Times New Roman" w:hAnsi="Times New Roman" w:cs="Times New Roman"/>
          <w:i/>
          <w:iCs/>
        </w:rPr>
        <w:t xml:space="preserve">Présidence: </w:t>
      </w:r>
      <w:r w:rsidRPr="00D020F0">
        <w:rPr>
          <w:rFonts w:ascii="Times New Roman" w:hAnsi="Times New Roman" w:cs="Times New Roman"/>
          <w:i/>
          <w:iCs/>
          <w:lang w:val="fr-BE"/>
        </w:rPr>
        <w:t>Directeur de recherche académique du Centre de Hautes Etudes Nationales (CAEN)</w:t>
      </w:r>
    </w:p>
    <w:p w:rsidR="00756F56" w:rsidRPr="00D020F0" w:rsidRDefault="00756F56" w:rsidP="00756F56">
      <w:pPr>
        <w:pStyle w:val="Textbody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lastRenderedPageBreak/>
        <w:tab/>
      </w:r>
    </w:p>
    <w:p w:rsidR="00756F56" w:rsidRPr="00D020F0" w:rsidRDefault="00756F56" w:rsidP="00C41181">
      <w:pPr>
        <w:pStyle w:val="Textbody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Denise Fiedler-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L'Etat de droit et la démocratie à l'épreuve: Les nouveaux cadres réglementaires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ab/>
        <w:t xml:space="preserve">pour la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ab/>
        <w:t>protection et le renforcement de l'Etat de droit dans l'Union Européenne.</w:t>
      </w:r>
    </w:p>
    <w:p w:rsidR="00756F56" w:rsidRPr="00D020F0" w:rsidRDefault="00756F56" w:rsidP="00C41181">
      <w:pPr>
        <w:pStyle w:val="Standard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ab/>
        <w:t>Jana Lutter-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De l'Etat de droit à l'Etat sécuritaire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fr-BE"/>
        </w:rPr>
      </w:pPr>
      <w:r w:rsidRPr="00D020F0">
        <w:rPr>
          <w:rFonts w:ascii="Times New Roman" w:hAnsi="Times New Roman" w:cs="Times New Roman"/>
          <w:b/>
          <w:lang w:val="fr-BE"/>
        </w:rPr>
        <w:t>Carlos González-Palacios-</w:t>
      </w:r>
      <w:r w:rsidRPr="00D020F0">
        <w:rPr>
          <w:rFonts w:ascii="Times New Roman" w:hAnsi="Times New Roman" w:cs="Times New Roman"/>
          <w:lang w:val="fr-BE"/>
        </w:rPr>
        <w:t xml:space="preserve"> Institutionaliser la solidarité sociale pour consolider la cohesión sociale 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rPr>
          <w:rFonts w:ascii="Times New Roman" w:hAnsi="Times New Roman" w:cs="Times New Roman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19h10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19h30 – Pause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19h50 – Reprise des conférences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C41181">
      <w:pPr>
        <w:pStyle w:val="Standard"/>
        <w:ind w:left="708"/>
        <w:jc w:val="both"/>
        <w:rPr>
          <w:rFonts w:ascii="Times New Roman" w:hAnsi="Times New Roman" w:cs="Times New Roman"/>
          <w:iCs/>
          <w:sz w:val="22"/>
          <w:szCs w:val="22"/>
          <w:shd w:val="clear" w:color="auto" w:fill="FFFFFF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fr-BE"/>
        </w:rPr>
        <w:t>Oscar Schiappa-Pietra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 xml:space="preserve">- </w:t>
      </w:r>
      <w:r w:rsidRPr="00D020F0">
        <w:rPr>
          <w:rFonts w:ascii="Times New Roman" w:hAnsi="Times New Roman" w:cs="Times New Roman"/>
          <w:iCs/>
          <w:sz w:val="22"/>
          <w:szCs w:val="22"/>
          <w:shd w:val="clear" w:color="auto" w:fill="FFFFFF"/>
          <w:lang w:val="fr-BE"/>
        </w:rPr>
        <w:t xml:space="preserve">Stratégies pour améliorer les programmes sociaux au Pérou </w:t>
      </w:r>
    </w:p>
    <w:p w:rsidR="00756F56" w:rsidRPr="00D020F0" w:rsidRDefault="00756F56" w:rsidP="00C41181">
      <w:pPr>
        <w:pStyle w:val="Standard1"/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D020F0">
        <w:rPr>
          <w:rFonts w:ascii="Times New Roman" w:hAnsi="Times New Roman" w:cs="Times New Roman"/>
          <w:b/>
          <w:bCs/>
        </w:rPr>
        <w:t xml:space="preserve">Tania </w:t>
      </w:r>
      <w:proofErr w:type="spellStart"/>
      <w:r w:rsidRPr="00D020F0">
        <w:rPr>
          <w:rFonts w:ascii="Times New Roman" w:hAnsi="Times New Roman" w:cs="Times New Roman"/>
          <w:b/>
          <w:bCs/>
        </w:rPr>
        <w:t>Zúñiga</w:t>
      </w:r>
      <w:proofErr w:type="spellEnd"/>
      <w:r w:rsidRPr="00D020F0">
        <w:rPr>
          <w:rFonts w:ascii="Times New Roman" w:hAnsi="Times New Roman" w:cs="Times New Roman"/>
          <w:b/>
          <w:bCs/>
        </w:rPr>
        <w:t xml:space="preserve"> Fernández- </w:t>
      </w:r>
      <w:r w:rsidRPr="00D020F0">
        <w:rPr>
          <w:rFonts w:ascii="Times New Roman" w:hAnsi="Times New Roman" w:cs="Times New Roman"/>
        </w:rPr>
        <w:t>La stratégie inclusive de développement des formations en énergie dans le secteur de la défense</w:t>
      </w:r>
    </w:p>
    <w:p w:rsidR="00756F56" w:rsidRPr="00D020F0" w:rsidRDefault="00756F56" w:rsidP="00756F56">
      <w:pPr>
        <w:pStyle w:val="Standard1"/>
        <w:spacing w:after="0" w:line="240" w:lineRule="auto"/>
        <w:jc w:val="both"/>
        <w:rPr>
          <w:rFonts w:ascii="Times New Roman" w:hAnsi="Times New Roman" w:cs="Times New Roman"/>
          <w:b/>
          <w:bCs/>
          <w:lang w:val="fr-BE"/>
        </w:rPr>
      </w:pPr>
      <w:r w:rsidRPr="00D020F0">
        <w:rPr>
          <w:rFonts w:ascii="Times New Roman" w:hAnsi="Times New Roman" w:cs="Times New Roman"/>
          <w:b/>
          <w:bCs/>
        </w:rPr>
        <w:tab/>
      </w:r>
      <w:r w:rsidRPr="00D020F0">
        <w:rPr>
          <w:rFonts w:ascii="Times New Roman" w:hAnsi="Times New Roman" w:cs="Times New Roman"/>
          <w:b/>
          <w:bCs/>
          <w:lang w:val="fr-BE"/>
        </w:rPr>
        <w:t xml:space="preserve">Pascal Beauvais- </w:t>
      </w:r>
      <w:r w:rsidRPr="00D020F0">
        <w:rPr>
          <w:rFonts w:ascii="Times New Roman" w:hAnsi="Times New Roman" w:cs="Times New Roman"/>
          <w:shd w:val="clear" w:color="auto" w:fill="FFFFFF"/>
          <w:lang w:val="fr-BE"/>
        </w:rPr>
        <w:t>(thème et heure d’intervention à définir)</w:t>
      </w:r>
    </w:p>
    <w:p w:rsidR="00756F56" w:rsidRPr="00D020F0" w:rsidRDefault="00756F56" w:rsidP="00D020F0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lang w:val="fr-BE"/>
        </w:rPr>
      </w:pPr>
      <w:r w:rsidRPr="00D020F0">
        <w:rPr>
          <w:rFonts w:ascii="Times New Roman" w:hAnsi="Times New Roman" w:cs="Times New Roman"/>
          <w:b/>
          <w:bCs/>
          <w:lang w:val="fr-BE"/>
        </w:rPr>
        <w:t xml:space="preserve">Carlos Miguel Herrera-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lang w:val="fr-BE" w:eastAsia="es-ES" w:bidi="ar-SA"/>
        </w:rPr>
        <w:t>Juges et démocratie depuis la perspective constitucionnelle européenne et latinoaméricaine</w:t>
      </w:r>
      <w:r w:rsidR="00D020F0" w:rsidRPr="00D020F0">
        <w:rPr>
          <w:rFonts w:ascii="Times New Roman" w:hAnsi="Times New Roman" w:cs="Times New Roman"/>
          <w:lang w:val="fr-BE"/>
        </w:rPr>
        <w:t xml:space="preserve"> (thème sous réserve de confirmation)</w:t>
      </w:r>
    </w:p>
    <w:p w:rsidR="00756F56" w:rsidRPr="00D020F0" w:rsidRDefault="00756F56" w:rsidP="00756F56">
      <w:pPr>
        <w:pStyle w:val="Standard"/>
        <w:rPr>
          <w:rFonts w:ascii="Times New Roman" w:hAnsi="Times New Roman" w:cs="Times New Roman"/>
          <w:bCs/>
          <w:sz w:val="22"/>
          <w:szCs w:val="22"/>
          <w:lang w:val="fr-BE" w:eastAsia="fr-FR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21h10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21h30 – Cérémonie de clôture et remise de certificats de participation</w:t>
      </w:r>
    </w:p>
    <w:p w:rsidR="00756F56" w:rsidRPr="00D020F0" w:rsidRDefault="00756F56" w:rsidP="00756F5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</w:rPr>
        <w:t>Mercredi 25.11.2015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UNIVERSITE ESAN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u w:val="single"/>
        </w:rPr>
        <w:t xml:space="preserve">Colloque : 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u w:val="single"/>
          <w:lang w:val="fr-BE"/>
        </w:rPr>
        <w:t>Consolider les entités de régulation dans l’Etat de droit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color w:val="4F81BD" w:themeColor="accent1"/>
          <w:sz w:val="22"/>
          <w:szCs w:val="22"/>
        </w:rPr>
        <w:tab/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9h00 –  Cérémonie d’inauguration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Jorge Talavera Traverso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Président de l'université ESAN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Patrick Bosdure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Conseiller de l'Ambassade de France au Pérou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Elena Simms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Conseillère culturelle de l'Ambassade d'Allemagne au Pérou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Pascal Beauvais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Doyen de la Faculté de droit de l'université Paris-Ouest-Nanterre-La Défense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Athanasios Gromitsaris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Technichen Universität Dresden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</w:rPr>
        <w:t xml:space="preserve">Carlos Gonzalez </w:t>
      </w:r>
      <w:proofErr w:type="spellStart"/>
      <w:r w:rsidRPr="00D020F0">
        <w:rPr>
          <w:rFonts w:ascii="Times New Roman" w:hAnsi="Times New Roman" w:cs="Times New Roman"/>
          <w:b/>
          <w:bCs/>
          <w:sz w:val="22"/>
          <w:szCs w:val="22"/>
        </w:rPr>
        <w:t>Palacios</w:t>
      </w:r>
      <w:proofErr w:type="spellEnd"/>
      <w:r w:rsidRPr="00D020F0">
        <w:rPr>
          <w:rFonts w:ascii="Times New Roman" w:hAnsi="Times New Roman" w:cs="Times New Roman"/>
          <w:sz w:val="22"/>
          <w:szCs w:val="22"/>
        </w:rPr>
        <w:t>, Co-organisateur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9h40 – Conférences sous la présidence de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la 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Prof. María Camacho Zegarra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Université ESAN</w:t>
      </w:r>
      <w:r w:rsidRPr="00D020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Textbody"/>
        <w:shd w:val="clear" w:color="auto" w:fill="FFFFFF"/>
        <w:spacing w:after="0" w:line="240" w:lineRule="auto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ab/>
        <w:t>Arne Schümann-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La concurrence des pouvoirs publics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20F0">
        <w:rPr>
          <w:rFonts w:ascii="Times New Roman" w:hAnsi="Times New Roman" w:cs="Times New Roman"/>
          <w:b/>
          <w:bCs/>
          <w:iCs/>
        </w:rPr>
        <w:tab/>
        <w:t xml:space="preserve">Tania </w:t>
      </w:r>
      <w:proofErr w:type="spellStart"/>
      <w:r w:rsidRPr="00D020F0">
        <w:rPr>
          <w:rFonts w:ascii="Times New Roman" w:hAnsi="Times New Roman" w:cs="Times New Roman"/>
          <w:b/>
          <w:bCs/>
          <w:iCs/>
        </w:rPr>
        <w:t>Zúñiga</w:t>
      </w:r>
      <w:proofErr w:type="spellEnd"/>
      <w:r w:rsidRPr="00D020F0">
        <w:rPr>
          <w:rFonts w:ascii="Times New Roman" w:hAnsi="Times New Roman" w:cs="Times New Roman"/>
          <w:b/>
          <w:bCs/>
          <w:iCs/>
        </w:rPr>
        <w:t xml:space="preserve"> Fernández- </w:t>
      </w:r>
      <w:r w:rsidRPr="00D020F0">
        <w:rPr>
          <w:rFonts w:ascii="Times New Roman" w:hAnsi="Times New Roman" w:cs="Times New Roman"/>
          <w:iCs/>
        </w:rPr>
        <w:t>Droit de la concurrence et médias au Pérou (sous réserve)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10h20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10h35 – Pause café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10h50 – Reprise des conférences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spacing w:after="200"/>
        <w:ind w:left="708"/>
        <w:jc w:val="both"/>
        <w:rPr>
          <w:rFonts w:ascii="Times New Roman" w:hAnsi="Times New Roman" w:cs="Times New Roman"/>
          <w:iCs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iCs/>
          <w:sz w:val="22"/>
          <w:szCs w:val="22"/>
        </w:rPr>
        <w:t>Christopher Frey-</w:t>
      </w:r>
      <w:r w:rsidRPr="00D020F0">
        <w:rPr>
          <w:rFonts w:ascii="Times New Roman" w:hAnsi="Times New Roman" w:cs="Times New Roman"/>
          <w:iCs/>
          <w:sz w:val="22"/>
          <w:szCs w:val="22"/>
        </w:rPr>
        <w:t xml:space="preserve"> Le développement des réseaux transeuropéens d'énergie comme mission dans l’intérêt général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20F0">
        <w:rPr>
          <w:rFonts w:ascii="Times New Roman" w:hAnsi="Times New Roman" w:cs="Times New Roman"/>
          <w:b/>
          <w:sz w:val="22"/>
          <w:szCs w:val="22"/>
        </w:rPr>
        <w:t>Tilman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</w:rPr>
        <w:t>Dralle</w:t>
      </w:r>
      <w:proofErr w:type="spellEnd"/>
      <w:r w:rsidRPr="00D020F0">
        <w:rPr>
          <w:rFonts w:ascii="Times New Roman" w:hAnsi="Times New Roman" w:cs="Times New Roman"/>
          <w:sz w:val="22"/>
          <w:szCs w:val="22"/>
        </w:rPr>
        <w:t>- Défis en matière de réglementation dans le secteur de l’énergie de l’Union Européenne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lastRenderedPageBreak/>
        <w:t>11h50 – Questions du public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12h05- Déjeuner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13h15- Reprise des travaux </w:t>
      </w:r>
      <w:r w:rsidRPr="00D020F0">
        <w:rPr>
          <w:rFonts w:ascii="Times New Roman" w:hAnsi="Times New Roman" w:cs="Times New Roman"/>
          <w:sz w:val="22"/>
          <w:szCs w:val="22"/>
        </w:rPr>
        <w:t xml:space="preserve">sous la présidence du </w:t>
      </w:r>
      <w:r w:rsidRPr="00D020F0">
        <w:rPr>
          <w:rFonts w:ascii="Times New Roman" w:hAnsi="Times New Roman" w:cs="Times New Roman"/>
          <w:b/>
          <w:sz w:val="22"/>
          <w:szCs w:val="22"/>
        </w:rPr>
        <w:t xml:space="preserve">Prof. 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Pascal Beauvais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Doyen de la Faculté de droit de l'université Paris-Ouest-Nanterre-La Défense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 xml:space="preserve">Lionel Zevounou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>(thème et heure d’intervention à définir)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 xml:space="preserve">Nabil Hajjami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>(thème et heure d’intervention à définir)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13h55- Questions du Public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14h05- Pause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14h10- Reprise des travaux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</w:p>
    <w:p w:rsidR="00E21B4D" w:rsidRPr="00D020F0" w:rsidRDefault="00756F56" w:rsidP="00E21B4D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fr-BE"/>
        </w:rPr>
        <w:t>J</w:t>
      </w:r>
      <w:r w:rsidR="002D6F16"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fr-BE"/>
        </w:rPr>
        <w:t>uan Luis</w:t>
      </w:r>
      <w:r w:rsidRPr="00D020F0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fr-BE"/>
        </w:rPr>
        <w:t xml:space="preserve"> Crucelegui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 xml:space="preserve"> </w:t>
      </w:r>
      <w:r w:rsidR="00E21B4D"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 xml:space="preserve">Le rôle des autorités de la concurrence face aux organismes de regulation </w:t>
      </w:r>
      <w:r w:rsidRPr="00D020F0">
        <w:rPr>
          <w:rFonts w:ascii="Times New Roman" w:hAnsi="Times New Roman" w:cs="Times New Roman"/>
          <w:sz w:val="22"/>
          <w:szCs w:val="22"/>
          <w:shd w:val="clear" w:color="auto" w:fill="FFFFFF"/>
          <w:lang w:val="fr-BE"/>
        </w:rPr>
        <w:t>(thème et heure d’intervention à définir)</w:t>
      </w:r>
    </w:p>
    <w:p w:rsidR="00756F56" w:rsidRPr="00D020F0" w:rsidRDefault="00756F56" w:rsidP="00756F56">
      <w:pPr>
        <w:pStyle w:val="Standard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shd w:val="clear" w:color="auto" w:fill="FFFFFF"/>
        <w:ind w:left="1418" w:hanging="709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15h10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15h25 – Cérémonie de clôture 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Prof. Jorge Cortez Cumpa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Universidad ESAN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15h35 – Fin</w:t>
      </w:r>
    </w:p>
    <w:p w:rsidR="00756F56" w:rsidRPr="00D020F0" w:rsidRDefault="00756F56" w:rsidP="00756F56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_________________________________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Manifestation réservée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16h00 – 17h30 – </w:t>
      </w:r>
      <w:r w:rsidRPr="00D020F0">
        <w:rPr>
          <w:rFonts w:ascii="Times New Roman" w:hAnsi="Times New Roman" w:cs="Times New Roman"/>
          <w:i/>
          <w:sz w:val="22"/>
          <w:szCs w:val="22"/>
          <w:lang w:val="fr-BE"/>
        </w:rPr>
        <w:t xml:space="preserve">Workshop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en droit européen des droits de l’Homme 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Animé par </w:t>
      </w: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Prof. </w:t>
      </w:r>
      <w:r w:rsidRPr="00D020F0">
        <w:rPr>
          <w:rFonts w:ascii="Times New Roman" w:hAnsi="Times New Roman" w:cs="Times New Roman"/>
          <w:b/>
          <w:sz w:val="22"/>
          <w:szCs w:val="22"/>
        </w:rPr>
        <w:t>Clémentine Bories Giusti-Fontana</w:t>
      </w:r>
      <w:r w:rsidRPr="00D020F0">
        <w:rPr>
          <w:rFonts w:ascii="Times New Roman" w:hAnsi="Times New Roman" w:cs="Times New Roman"/>
          <w:sz w:val="22"/>
          <w:szCs w:val="22"/>
        </w:rPr>
        <w:t xml:space="preserve">, Université Paris Ouest-Nanterre-La Défense </w:t>
      </w:r>
    </w:p>
    <w:p w:rsidR="00756F56" w:rsidRPr="00D020F0" w:rsidRDefault="00756F56" w:rsidP="00756F56">
      <w:pPr>
        <w:pStyle w:val="Paragraphedeliste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Jueves 26.11.2015</w:t>
      </w:r>
    </w:p>
    <w:p w:rsidR="00756F56" w:rsidRPr="00D020F0" w:rsidRDefault="00756F56" w:rsidP="00756F56">
      <w:pPr>
        <w:pStyle w:val="Paragraphedeliste"/>
        <w:shd w:val="clear" w:color="auto" w:fill="FFFFFF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(Matin)</w:t>
      </w:r>
    </w:p>
    <w:p w:rsidR="00756F56" w:rsidRPr="00D020F0" w:rsidRDefault="00756F56" w:rsidP="00756F56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  <w:lang w:val="fr-BE"/>
        </w:rPr>
      </w:pP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MINISTERE DE LA JUSTICE ET DES DROITS DE L’HOMME</w:t>
      </w:r>
    </w:p>
    <w:p w:rsidR="00756F56" w:rsidRPr="00D020F0" w:rsidRDefault="00756F56" w:rsidP="00756F56">
      <w:pPr>
        <w:pStyle w:val="Paragraphedeliste"/>
        <w:ind w:left="0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fr-BE"/>
        </w:rPr>
        <w:t xml:space="preserve"> « 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fr-BE" w:eastAsia="fr-FR"/>
        </w:rPr>
        <w:t xml:space="preserve">Lutter contre la corruption pour consolider les institutions 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val="fr-BE"/>
        </w:rPr>
        <w:t>»</w:t>
      </w:r>
    </w:p>
    <w:p w:rsidR="00756F56" w:rsidRPr="00D020F0" w:rsidRDefault="00756F56" w:rsidP="00756F56">
      <w:pPr>
        <w:pStyle w:val="Paragraphedeliste"/>
        <w:ind w:left="0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</w:rPr>
        <w:t>10h00 – Cérémonie d’ouverture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Représentant du MINJUS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Pascal Beauvais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Doyen de la Faculté de droit de l'université Paris-Ouest-Nanterre-La Défense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Denise Fiedler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, Technichen Universität Dresden</w:t>
      </w:r>
    </w:p>
    <w:p w:rsidR="00756F56" w:rsidRPr="00D020F0" w:rsidRDefault="00756F56" w:rsidP="00756F56">
      <w:pPr>
        <w:pStyle w:val="Paragraphedeliste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10h30 –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</w:rPr>
        <w:t>Athanasios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20F0">
        <w:rPr>
          <w:rFonts w:ascii="Times New Roman" w:hAnsi="Times New Roman" w:cs="Times New Roman"/>
          <w:b/>
          <w:sz w:val="22"/>
          <w:szCs w:val="22"/>
        </w:rPr>
        <w:t>Gromitsaris</w:t>
      </w:r>
      <w:proofErr w:type="spellEnd"/>
      <w:r w:rsidRPr="00D020F0">
        <w:rPr>
          <w:rFonts w:ascii="Times New Roman" w:hAnsi="Times New Roman" w:cs="Times New Roman"/>
          <w:b/>
          <w:sz w:val="22"/>
          <w:szCs w:val="22"/>
        </w:rPr>
        <w:t>-</w:t>
      </w:r>
      <w:r w:rsidRPr="00D020F0">
        <w:rPr>
          <w:rFonts w:ascii="Times New Roman" w:hAnsi="Times New Roman" w:cs="Times New Roman"/>
          <w:sz w:val="22"/>
          <w:szCs w:val="22"/>
        </w:rPr>
        <w:t xml:space="preserve"> </w:t>
      </w:r>
      <w:r w:rsidRPr="00D020F0">
        <w:rPr>
          <w:rFonts w:ascii="Times New Roman" w:hAnsi="Times New Roman" w:cs="Times New Roman"/>
          <w:bCs/>
          <w:sz w:val="22"/>
          <w:szCs w:val="22"/>
        </w:rPr>
        <w:t>Efficacité institutionnelle en tant que mesure destinée à prévenir la corruption dans l´administration et la justice administrative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11h00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ind w:left="708" w:firstLine="1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Cs/>
          <w:sz w:val="22"/>
          <w:szCs w:val="22"/>
          <w:lang w:val="fr-BE"/>
        </w:rPr>
        <w:t>11h15 – Pause café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11h30 – </w:t>
      </w: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Sophie Prosper</w:t>
      </w:r>
      <w:r w:rsidRPr="00D020F0">
        <w:rPr>
          <w:rFonts w:ascii="Times New Roman" w:hAnsi="Times New Roman" w:cs="Times New Roman"/>
          <w:bCs/>
          <w:sz w:val="22"/>
          <w:szCs w:val="22"/>
          <w:lang w:val="fr-BE"/>
        </w:rPr>
        <w:t>- la lutte contre la corruption dans le système juridiccionnel en France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Cs/>
          <w:sz w:val="22"/>
          <w:szCs w:val="22"/>
          <w:lang w:val="fr-BE"/>
        </w:rPr>
        <w:t xml:space="preserve">11h50 – </w:t>
      </w:r>
      <w:r w:rsidRPr="00D020F0">
        <w:rPr>
          <w:rFonts w:ascii="Times New Roman" w:hAnsi="Times New Roman" w:cs="Times New Roman"/>
          <w:b/>
          <w:bCs/>
          <w:sz w:val="22"/>
          <w:szCs w:val="22"/>
          <w:lang w:val="fr-BE"/>
        </w:rPr>
        <w:t>Représentant du MINJUS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12h10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eastAsia="fr-FR"/>
        </w:rPr>
        <w:t>12h30 – Clôture de l’activité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__________________________________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(</w:t>
      </w: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t>Soir)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t>INSTITUT GOETHE</w:t>
      </w:r>
    </w:p>
    <w:p w:rsidR="00756F56" w:rsidRPr="00D020F0" w:rsidRDefault="00756F56" w:rsidP="00756F5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color w:val="0D0D0D"/>
          <w:sz w:val="22"/>
          <w:szCs w:val="22"/>
          <w:lang w:val="fr-BE"/>
        </w:rPr>
        <w:lastRenderedPageBreak/>
        <w:t>Conference: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</w:pP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  <w:t>« Mécanismes d’institutionnalisation de la participation citoyenne »</w:t>
      </w:r>
    </w:p>
    <w:p w:rsidR="00756F56" w:rsidRPr="00D020F0" w:rsidRDefault="00756F56" w:rsidP="00756F56">
      <w:pPr>
        <w:pStyle w:val="Paragraphedeliste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19h00 – Accueil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19h10 – Mots de bienvenue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19h30 – Conférences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Carlos Miguel Herrera,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fr-BE" w:eastAsia="es-ES" w:bidi="ar-SA"/>
        </w:rPr>
        <w:t>Peuple et institutionnalité et son lien avec la transparence et l’Etat de droit</w:t>
      </w:r>
      <w:r w:rsidR="00D020F0"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 xml:space="preserve">Sabrina Wojciechowski, </w:t>
      </w:r>
      <w:r w:rsidRPr="00D020F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 publicité de la procédure devant les tribunaux comme garant de la légitimité de la juridiction</w:t>
      </w:r>
    </w:p>
    <w:p w:rsidR="00756F56" w:rsidRPr="00D020F0" w:rsidRDefault="00756F56" w:rsidP="00756F56">
      <w:pPr>
        <w:pStyle w:val="Paragraphedeliste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20h30 – 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21h00 – Clôture des conférences</w:t>
      </w:r>
    </w:p>
    <w:p w:rsidR="00756F56" w:rsidRPr="00D020F0" w:rsidRDefault="00756F56" w:rsidP="00756F56">
      <w:pPr>
        <w:pStyle w:val="Paragraphedeliste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DE9D9"/>
        <w:jc w:val="center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b/>
          <w:sz w:val="22"/>
          <w:szCs w:val="22"/>
          <w:lang w:eastAsia="fr-FR"/>
        </w:rPr>
        <w:t> Vendredi</w:t>
      </w:r>
      <w:r w:rsidRPr="00D020F0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 xml:space="preserve"> 27.11.2015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20F0">
        <w:rPr>
          <w:rFonts w:ascii="Times New Roman" w:hAnsi="Times New Roman" w:cs="Times New Roman"/>
          <w:b/>
          <w:bCs/>
        </w:rPr>
        <w:t xml:space="preserve">Programme à Cusco 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20F0">
        <w:rPr>
          <w:rFonts w:ascii="Times New Roman" w:hAnsi="Times New Roman" w:cs="Times New Roman"/>
          <w:b/>
          <w:bCs/>
        </w:rPr>
        <w:t>Centre de conventions de Cusco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20F0">
        <w:rPr>
          <w:rFonts w:ascii="Times New Roman" w:hAnsi="Times New Roman" w:cs="Times New Roman"/>
          <w:b/>
          <w:bCs/>
        </w:rPr>
        <w:t>(</w:t>
      </w:r>
      <w:proofErr w:type="gramStart"/>
      <w:r w:rsidRPr="00D020F0">
        <w:rPr>
          <w:rFonts w:ascii="Times New Roman" w:hAnsi="Times New Roman" w:cs="Times New Roman"/>
          <w:b/>
          <w:bCs/>
        </w:rPr>
        <w:t>en</w:t>
      </w:r>
      <w:proofErr w:type="gramEnd"/>
      <w:r w:rsidRPr="00D020F0">
        <w:rPr>
          <w:rFonts w:ascii="Times New Roman" w:hAnsi="Times New Roman" w:cs="Times New Roman"/>
          <w:b/>
          <w:bCs/>
        </w:rPr>
        <w:t xml:space="preserve"> matinée, sous réserve de confirmation)</w:t>
      </w:r>
    </w:p>
    <w:p w:rsidR="00756F56" w:rsidRPr="00D020F0" w:rsidRDefault="00756F56" w:rsidP="00756F56">
      <w:pPr>
        <w:pStyle w:val="Standard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D020F0">
        <w:rPr>
          <w:rFonts w:ascii="Times New Roman" w:hAnsi="Times New Roman" w:cs="Times New Roman"/>
          <w:b/>
          <w:bCs/>
          <w:color w:val="4F81BD" w:themeColor="accent1"/>
          <w:sz w:val="22"/>
          <w:szCs w:val="22"/>
        </w:rPr>
        <w:t>« Echanges sur</w:t>
      </w:r>
      <w:r w:rsidRPr="00D020F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D020F0">
        <w:rPr>
          <w:rFonts w:ascii="Times New Roman" w:hAnsi="Times New Roman" w:cs="Times New Roman"/>
          <w:b/>
          <w:color w:val="4F81BD" w:themeColor="accent1"/>
          <w:sz w:val="22"/>
          <w:szCs w:val="22"/>
          <w:lang w:eastAsia="fr-FR"/>
        </w:rPr>
        <w:t>les Stratégies de consolidation des institutions publiques »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56F56" w:rsidRPr="00D020F0" w:rsidRDefault="00756F56" w:rsidP="00C41181">
      <w:pPr>
        <w:pStyle w:val="Textbody"/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b/>
          <w:bCs/>
          <w:color w:val="000000"/>
          <w:sz w:val="22"/>
          <w:szCs w:val="22"/>
          <w:lang w:val="fr-BE"/>
        </w:rPr>
        <w:t>Athanasios Gromitsaris-</w:t>
      </w:r>
      <w:r w:rsidRPr="00D020F0">
        <w:rPr>
          <w:rFonts w:ascii="Times New Roman" w:hAnsi="Times New Roman" w:cs="Times New Roman"/>
          <w:color w:val="000000"/>
          <w:sz w:val="22"/>
          <w:szCs w:val="22"/>
          <w:lang w:val="fr-BE"/>
        </w:rPr>
        <w:t xml:space="preserve"> Efficacité institutionnelle en tant que mesure destinée à  prévenir la corruption dans l'administration et la justice administrative.</w:t>
      </w:r>
    </w:p>
    <w:p w:rsidR="00756F56" w:rsidRPr="00D020F0" w:rsidRDefault="00756F56" w:rsidP="00756F56">
      <w:pPr>
        <w:pStyle w:val="Standard1"/>
        <w:spacing w:after="0" w:line="240" w:lineRule="auto"/>
        <w:ind w:left="708"/>
        <w:jc w:val="both"/>
        <w:rPr>
          <w:rFonts w:ascii="Times New Roman" w:hAnsi="Times New Roman" w:cs="Times New Roman"/>
          <w:lang w:val="fr-BE"/>
        </w:rPr>
      </w:pPr>
      <w:r w:rsidRPr="00D020F0">
        <w:rPr>
          <w:rFonts w:ascii="Times New Roman" w:hAnsi="Times New Roman" w:cs="Times New Roman"/>
          <w:b/>
          <w:lang w:val="fr-BE"/>
        </w:rPr>
        <w:t>Carlos González-Palacios-</w:t>
      </w:r>
      <w:r w:rsidRPr="00D020F0">
        <w:rPr>
          <w:rFonts w:ascii="Times New Roman" w:hAnsi="Times New Roman" w:cs="Times New Roman"/>
          <w:lang w:val="fr-BE"/>
        </w:rPr>
        <w:t xml:space="preserve"> Institutionaliser la solidarité sociale pour consolider la cohesión sociale </w:t>
      </w:r>
    </w:p>
    <w:p w:rsidR="00756F56" w:rsidRPr="00D020F0" w:rsidRDefault="00756F56" w:rsidP="00756F56">
      <w:pPr>
        <w:pStyle w:val="Textbody"/>
        <w:spacing w:after="0" w:line="240" w:lineRule="auto"/>
        <w:ind w:firstLine="709"/>
        <w:rPr>
          <w:rFonts w:ascii="Times New Roman" w:hAnsi="Times New Roman" w:cs="Times New Roman"/>
          <w:color w:val="000000"/>
          <w:sz w:val="22"/>
          <w:szCs w:val="22"/>
          <w:lang w:val="fr-BE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Questions du Public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Pause</w:t>
      </w:r>
    </w:p>
    <w:p w:rsidR="00756F56" w:rsidRPr="00D020F0" w:rsidRDefault="00756F56" w:rsidP="00756F56">
      <w:pPr>
        <w:pStyle w:val="Paragraphedeliste"/>
        <w:shd w:val="clear" w:color="auto" w:fill="FFFFFF"/>
        <w:ind w:left="708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Reprise des travaux</w:t>
      </w:r>
    </w:p>
    <w:p w:rsidR="00756F56" w:rsidRPr="00D020F0" w:rsidRDefault="00756F56" w:rsidP="00756F56">
      <w:pPr>
        <w:pStyle w:val="Standard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</w:rPr>
      </w:pPr>
    </w:p>
    <w:p w:rsidR="00756F56" w:rsidRPr="00D020F0" w:rsidRDefault="00756F56" w:rsidP="00C41181">
      <w:pPr>
        <w:pStyle w:val="Standard1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lang w:val="fr-BE"/>
        </w:rPr>
      </w:pPr>
      <w:r w:rsidRPr="00D020F0">
        <w:rPr>
          <w:rFonts w:ascii="Times New Roman" w:hAnsi="Times New Roman" w:cs="Times New Roman"/>
          <w:b/>
          <w:bCs/>
          <w:color w:val="000000"/>
          <w:lang w:val="fr-BE"/>
        </w:rPr>
        <w:t>Denise Fiedler-</w:t>
      </w:r>
      <w:r w:rsidRPr="00D020F0">
        <w:rPr>
          <w:rFonts w:ascii="Times New Roman" w:hAnsi="Times New Roman" w:cs="Times New Roman"/>
          <w:b/>
          <w:color w:val="000000"/>
          <w:lang w:val="fr-BE"/>
        </w:rPr>
        <w:t xml:space="preserve"> </w:t>
      </w:r>
      <w:r w:rsidRPr="00D020F0">
        <w:rPr>
          <w:rFonts w:ascii="Times New Roman" w:hAnsi="Times New Roman" w:cs="Times New Roman"/>
          <w:color w:val="000000"/>
          <w:lang w:val="fr-BE"/>
        </w:rPr>
        <w:t>L'Etat de droit et la démocratie à l'épreuve: Les nouveaux cadres réglementaires pour la protection et le renforcement des l'Etat de droit dans l'Union Européenne.</w:t>
      </w:r>
    </w:p>
    <w:p w:rsidR="00756F56" w:rsidRPr="00D020F0" w:rsidRDefault="00756F56" w:rsidP="00D020F0">
      <w:pPr>
        <w:widowControl/>
        <w:shd w:val="clear" w:color="auto" w:fill="FFFFFF"/>
        <w:suppressAutoHyphens w:val="0"/>
        <w:autoSpaceDN/>
        <w:ind w:left="708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fr-BE" w:eastAsia="es-ES" w:bidi="ar-SA"/>
        </w:rPr>
      </w:pPr>
      <w:r w:rsidRPr="00D020F0">
        <w:rPr>
          <w:rFonts w:ascii="Times New Roman" w:hAnsi="Times New Roman" w:cs="Times New Roman"/>
          <w:b/>
          <w:sz w:val="22"/>
          <w:szCs w:val="22"/>
          <w:lang w:val="fr-BE"/>
        </w:rPr>
        <w:t>Carlos Miguel Herrera,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</w:t>
      </w:r>
      <w:r w:rsidR="00D020F0" w:rsidRPr="00D020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fr-BE" w:eastAsia="es-ES" w:bidi="ar-SA"/>
        </w:rPr>
        <w:t>Juges et démocratie depuis la perspective constitucionnelle européenne et latinoaméricaine</w:t>
      </w:r>
      <w:r w:rsidR="00D020F0" w:rsidRPr="00D020F0">
        <w:rPr>
          <w:rFonts w:ascii="Times New Roman" w:hAnsi="Times New Roman" w:cs="Times New Roman"/>
          <w:sz w:val="22"/>
          <w:szCs w:val="22"/>
          <w:lang w:val="fr-BE"/>
        </w:rPr>
        <w:t xml:space="preserve"> 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(</w:t>
      </w:r>
      <w:r w:rsidR="00D020F0" w:rsidRPr="00D020F0">
        <w:rPr>
          <w:rFonts w:ascii="Times New Roman" w:hAnsi="Times New Roman" w:cs="Times New Roman"/>
          <w:sz w:val="22"/>
          <w:szCs w:val="22"/>
          <w:lang w:val="fr-BE"/>
        </w:rPr>
        <w:t>thème sous réserve de confirmation</w:t>
      </w:r>
      <w:r w:rsidRPr="00D020F0">
        <w:rPr>
          <w:rFonts w:ascii="Times New Roman" w:hAnsi="Times New Roman" w:cs="Times New Roman"/>
          <w:sz w:val="22"/>
          <w:szCs w:val="22"/>
          <w:lang w:val="fr-BE"/>
        </w:rPr>
        <w:t>)</w:t>
      </w:r>
    </w:p>
    <w:p w:rsidR="00756F56" w:rsidRPr="00D020F0" w:rsidRDefault="00756F56" w:rsidP="00756F5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Questions du public</w:t>
      </w:r>
    </w:p>
    <w:p w:rsidR="00756F56" w:rsidRPr="00D020F0" w:rsidRDefault="00756F56" w:rsidP="00756F56">
      <w:pPr>
        <w:pStyle w:val="Paragraphedeliste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 w:rsidRPr="00D020F0">
        <w:rPr>
          <w:rFonts w:ascii="Times New Roman" w:hAnsi="Times New Roman" w:cs="Times New Roman"/>
          <w:sz w:val="22"/>
          <w:szCs w:val="22"/>
          <w:lang w:val="fr-BE"/>
        </w:rPr>
        <w:t>Clôture des conférences</w:t>
      </w:r>
    </w:p>
    <w:p w:rsidR="007A13C0" w:rsidRDefault="007A13C0">
      <w:pPr>
        <w:rPr>
          <w:rFonts w:hint="eastAsia"/>
          <w:lang w:val="fr-BE"/>
        </w:rPr>
      </w:pPr>
    </w:p>
    <w:p w:rsidR="00756F56" w:rsidRPr="002F101C" w:rsidRDefault="00756F56" w:rsidP="002F101C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es-AR" w:eastAsia="es-ES" w:bidi="ar-SA"/>
        </w:rPr>
      </w:pPr>
    </w:p>
    <w:p w:rsidR="00E21B4D" w:rsidRPr="00C41181" w:rsidRDefault="00E21B4D">
      <w:pPr>
        <w:rPr>
          <w:rFonts w:hint="eastAsia"/>
          <w:lang w:val="es-ES"/>
        </w:rPr>
      </w:pPr>
    </w:p>
    <w:p w:rsidR="00756F56" w:rsidRPr="00756F56" w:rsidRDefault="00756F56">
      <w:pPr>
        <w:rPr>
          <w:rFonts w:hint="eastAsia"/>
          <w:lang w:val="es-MX"/>
        </w:rPr>
      </w:pPr>
    </w:p>
    <w:sectPr w:rsidR="00756F56" w:rsidRPr="00756F56" w:rsidSect="007A1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6"/>
    <w:rsid w:val="002D6F16"/>
    <w:rsid w:val="002F101C"/>
    <w:rsid w:val="00756F56"/>
    <w:rsid w:val="007A13C0"/>
    <w:rsid w:val="00C41181"/>
    <w:rsid w:val="00D020F0"/>
    <w:rsid w:val="00D14014"/>
    <w:rsid w:val="00E2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56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756F56"/>
    <w:pPr>
      <w:spacing w:after="140" w:line="288" w:lineRule="auto"/>
    </w:pPr>
  </w:style>
  <w:style w:type="paragraph" w:styleId="Paragraphedeliste">
    <w:name w:val="List Paragraph"/>
    <w:basedOn w:val="Standard"/>
    <w:rsid w:val="00756F56"/>
    <w:pPr>
      <w:ind w:left="720"/>
    </w:pPr>
  </w:style>
  <w:style w:type="paragraph" w:customStyle="1" w:styleId="O-BodyText">
    <w:name w:val="O-Body Text ()"/>
    <w:basedOn w:val="Standard"/>
    <w:rsid w:val="00756F56"/>
    <w:pPr>
      <w:spacing w:after="240"/>
      <w:jc w:val="both"/>
    </w:pPr>
    <w:rPr>
      <w:lang w:eastAsia="en-US"/>
    </w:rPr>
  </w:style>
  <w:style w:type="paragraph" w:customStyle="1" w:styleId="Standard1">
    <w:name w:val="Standard1"/>
    <w:rsid w:val="00756F5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fr-FR" w:bidi="hi-IN"/>
    </w:rPr>
  </w:style>
  <w:style w:type="character" w:styleId="Accentuation">
    <w:name w:val="Emphasis"/>
    <w:basedOn w:val="Policepardfaut"/>
    <w:uiPriority w:val="20"/>
    <w:qFormat/>
    <w:rsid w:val="00756F56"/>
    <w:rPr>
      <w:i/>
      <w:iCs/>
    </w:rPr>
  </w:style>
  <w:style w:type="character" w:customStyle="1" w:styleId="apple-converted-space">
    <w:name w:val="apple-converted-space"/>
    <w:basedOn w:val="Policepardfaut"/>
    <w:rsid w:val="00756F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56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756F56"/>
    <w:pPr>
      <w:spacing w:after="140" w:line="288" w:lineRule="auto"/>
    </w:pPr>
  </w:style>
  <w:style w:type="paragraph" w:styleId="Paragraphedeliste">
    <w:name w:val="List Paragraph"/>
    <w:basedOn w:val="Standard"/>
    <w:rsid w:val="00756F56"/>
    <w:pPr>
      <w:ind w:left="720"/>
    </w:pPr>
  </w:style>
  <w:style w:type="paragraph" w:customStyle="1" w:styleId="O-BodyText">
    <w:name w:val="O-Body Text ()"/>
    <w:basedOn w:val="Standard"/>
    <w:rsid w:val="00756F56"/>
    <w:pPr>
      <w:spacing w:after="240"/>
      <w:jc w:val="both"/>
    </w:pPr>
    <w:rPr>
      <w:lang w:eastAsia="en-US"/>
    </w:rPr>
  </w:style>
  <w:style w:type="paragraph" w:customStyle="1" w:styleId="Standard1">
    <w:name w:val="Standard1"/>
    <w:rsid w:val="00756F5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fr-FR" w:bidi="hi-IN"/>
    </w:rPr>
  </w:style>
  <w:style w:type="character" w:styleId="Accentuation">
    <w:name w:val="Emphasis"/>
    <w:basedOn w:val="Policepardfaut"/>
    <w:uiPriority w:val="20"/>
    <w:qFormat/>
    <w:rsid w:val="00756F56"/>
    <w:rPr>
      <w:i/>
      <w:iCs/>
    </w:rPr>
  </w:style>
  <w:style w:type="character" w:customStyle="1" w:styleId="apple-converted-space">
    <w:name w:val="apple-converted-space"/>
    <w:basedOn w:val="Policepardfaut"/>
    <w:rsid w:val="0075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2191</Words>
  <Characters>12054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Manuel Tirard</cp:lastModifiedBy>
  <cp:revision>2</cp:revision>
  <dcterms:created xsi:type="dcterms:W3CDTF">2015-10-06T19:12:00Z</dcterms:created>
  <dcterms:modified xsi:type="dcterms:W3CDTF">2015-10-06T19:12:00Z</dcterms:modified>
</cp:coreProperties>
</file>