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CF" w:rsidRDefault="002C2833" w:rsidP="002B33CF">
      <w:pPr>
        <w:pStyle w:val="Titre1"/>
        <w:rPr>
          <w:sz w:val="32"/>
          <w:u w:val="single"/>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5pt;margin-top:-16.75pt;width:159.05pt;height:34.4pt;z-index:251659264;mso-position-horizontal-relative:text;mso-position-vertical-relative:text;mso-width-relative:page;mso-height-relative:page">
            <v:imagedata r:id="rId7" o:title="logo_Paris_Nanterre_couleur_CMJN-v02"/>
          </v:shape>
        </w:pict>
      </w:r>
    </w:p>
    <w:p w:rsidR="004B61F0" w:rsidRDefault="00DF712D" w:rsidP="002B33CF">
      <w:pPr>
        <w:pStyle w:val="Titre1"/>
        <w:jc w:val="center"/>
        <w:rPr>
          <w:b/>
          <w:sz w:val="32"/>
          <w:u w:val="single"/>
        </w:rPr>
      </w:pPr>
      <w:r w:rsidRPr="00DF712D">
        <w:rPr>
          <w:b/>
          <w:sz w:val="32"/>
          <w:u w:val="single"/>
        </w:rPr>
        <w:t xml:space="preserve">Guide </w:t>
      </w:r>
      <w:r w:rsidR="00513A50">
        <w:rPr>
          <w:b/>
          <w:sz w:val="32"/>
          <w:u w:val="single"/>
        </w:rPr>
        <w:t>pour la protection des données personnelles</w:t>
      </w:r>
    </w:p>
    <w:p w:rsidR="003C6025" w:rsidRDefault="003C6025" w:rsidP="003C6025"/>
    <w:p w:rsidR="003C6025" w:rsidRDefault="003C6025" w:rsidP="003C6025"/>
    <w:p w:rsidR="003C6025" w:rsidRDefault="002B33CF" w:rsidP="003C6025">
      <w:r>
        <w:t>Ce g</w:t>
      </w:r>
      <w:r w:rsidR="003C6025">
        <w:t xml:space="preserve">uide est à destination de toute personne </w:t>
      </w:r>
      <w:r w:rsidR="004F1626">
        <w:t xml:space="preserve">étant rattachée à l’UPN </w:t>
      </w:r>
      <w:r w:rsidR="003C6025">
        <w:t xml:space="preserve">qui souhaite mener une étude </w:t>
      </w:r>
      <w:r w:rsidR="004F1626">
        <w:t>qui concerne les personnes.</w:t>
      </w:r>
    </w:p>
    <w:p w:rsidR="004F1626" w:rsidRDefault="004F1626" w:rsidP="003C6025"/>
    <w:p w:rsidR="003C6025" w:rsidRDefault="003C6025" w:rsidP="004F1626">
      <w:r>
        <w:t>Il a été élaboré par le Délégué à la protection des données de l’Université Paris Nanterre.</w:t>
      </w:r>
      <w:r w:rsidR="004F1626">
        <w:t xml:space="preserve"> Il est fourni à titre informatif. Avant de commencer votre étude il convient </w:t>
      </w:r>
      <w:r>
        <w:t>conta</w:t>
      </w:r>
      <w:r w:rsidR="004F1626">
        <w:t xml:space="preserve">cter le DPO par e-mail à l’adresse suivante : </w:t>
      </w:r>
      <w:hyperlink r:id="rId8" w:history="1">
        <w:r w:rsidRPr="00582645">
          <w:rPr>
            <w:rStyle w:val="Lienhypertexte"/>
          </w:rPr>
          <w:t>dpo@liste.parisnanterre.fr</w:t>
        </w:r>
      </w:hyperlink>
    </w:p>
    <w:p w:rsidR="004F1626" w:rsidRDefault="004F1626" w:rsidP="003C6025"/>
    <w:p w:rsidR="003C6025" w:rsidRDefault="004F1626" w:rsidP="003C6025">
      <w:r>
        <w:t>Pensez à joindre ce document complété au DPO pour qu’il puisse traiter votre demande.</w:t>
      </w:r>
    </w:p>
    <w:p w:rsidR="004F1626" w:rsidRDefault="004F1626" w:rsidP="003C6025"/>
    <w:p w:rsidR="004F1626" w:rsidRDefault="004F1626" w:rsidP="004F1626">
      <w:pPr>
        <w:pStyle w:val="Titre1"/>
        <w:numPr>
          <w:ilvl w:val="0"/>
          <w:numId w:val="11"/>
        </w:numPr>
      </w:pPr>
      <w:r>
        <w:t>Renseignements :</w:t>
      </w:r>
    </w:p>
    <w:p w:rsidR="004F1626" w:rsidRDefault="004F1626" w:rsidP="003C6025"/>
    <w:p w:rsidR="004F1626" w:rsidRDefault="004F1626" w:rsidP="003C6025">
      <w:r>
        <w:t xml:space="preserve">Vos coordonnées : </w:t>
      </w:r>
    </w:p>
    <w:p w:rsidR="004F1626" w:rsidRDefault="004F1626" w:rsidP="003C6025"/>
    <w:p w:rsidR="004F1626" w:rsidRDefault="004F1626" w:rsidP="003C6025">
      <w:r>
        <w:t xml:space="preserve">Cordonnées de la personne qui encadre votre étude / recherche : </w:t>
      </w:r>
    </w:p>
    <w:p w:rsidR="004F1626" w:rsidRDefault="004F1626" w:rsidP="003C6025"/>
    <w:p w:rsidR="004F1626" w:rsidRDefault="004F1626" w:rsidP="004F1626">
      <w:r>
        <w:t>L’intitulé de votre étude / recherche :</w:t>
      </w:r>
    </w:p>
    <w:p w:rsidR="004F1626" w:rsidRDefault="004F1626" w:rsidP="004F1626">
      <w:pPr>
        <w:rPr>
          <w:color w:val="FF0000"/>
        </w:rPr>
      </w:pPr>
      <w:r>
        <w:rPr>
          <w:color w:val="FF0000"/>
        </w:rPr>
        <w:t>A compléter.</w:t>
      </w:r>
    </w:p>
    <w:p w:rsidR="004F1626" w:rsidRPr="004F1626" w:rsidRDefault="004F1626" w:rsidP="004F1626"/>
    <w:p w:rsidR="004B61F0" w:rsidRPr="00C11DC5" w:rsidRDefault="004B61F0" w:rsidP="00C11DC5"/>
    <w:p w:rsidR="004B61F0" w:rsidRDefault="004B61F0" w:rsidP="004F1626">
      <w:pPr>
        <w:pStyle w:val="Titre1"/>
        <w:numPr>
          <w:ilvl w:val="0"/>
          <w:numId w:val="11"/>
        </w:numPr>
      </w:pPr>
      <w:r w:rsidRPr="00C11DC5">
        <w:t>Quel est l’objectif de votre traitement</w:t>
      </w:r>
      <w:r w:rsidR="003C6025">
        <w:t xml:space="preserve"> (étude)</w:t>
      </w:r>
      <w:r w:rsidRPr="00C11DC5">
        <w:t xml:space="preserve"> ?</w:t>
      </w:r>
    </w:p>
    <w:p w:rsidR="000C0CAA" w:rsidRPr="000C0CAA" w:rsidRDefault="000C0CAA" w:rsidP="000C0CAA"/>
    <w:p w:rsidR="004B61F0" w:rsidRDefault="004B61F0" w:rsidP="00C11DC5">
      <w:pPr>
        <w:pStyle w:val="Paragraphedeliste"/>
        <w:numPr>
          <w:ilvl w:val="0"/>
          <w:numId w:val="2"/>
        </w:numPr>
      </w:pPr>
      <w:r w:rsidRPr="00C11DC5">
        <w:t xml:space="preserve">Mener une </w:t>
      </w:r>
      <w:r w:rsidR="00C11DC5" w:rsidRPr="00C11DC5">
        <w:t>enquête</w:t>
      </w:r>
      <w:r w:rsidRPr="00C11DC5">
        <w:t xml:space="preserve"> dans le cadre </w:t>
      </w:r>
      <w:r w:rsidR="00DF712D">
        <w:t xml:space="preserve">de la </w:t>
      </w:r>
      <w:r w:rsidRPr="00C11DC5">
        <w:t>recherche</w:t>
      </w:r>
      <w:r w:rsidR="00DF712D">
        <w:t xml:space="preserve"> …</w:t>
      </w:r>
    </w:p>
    <w:p w:rsidR="00175116" w:rsidRDefault="00175116" w:rsidP="00175116"/>
    <w:p w:rsidR="00DF712D" w:rsidRDefault="00DF712D" w:rsidP="00175116">
      <w:pPr>
        <w:rPr>
          <w:color w:val="FF0000"/>
        </w:rPr>
      </w:pPr>
      <w:r>
        <w:rPr>
          <w:color w:val="FF0000"/>
        </w:rPr>
        <w:t>A compléter.</w:t>
      </w:r>
    </w:p>
    <w:p w:rsidR="00175116" w:rsidRPr="00F111FB" w:rsidRDefault="004F1626" w:rsidP="00175116">
      <w:pPr>
        <w:rPr>
          <w:color w:val="FF0000"/>
        </w:rPr>
      </w:pPr>
      <w:r>
        <w:rPr>
          <w:color w:val="FF0000"/>
        </w:rPr>
        <w:t>Suivant à 3</w:t>
      </w:r>
      <w:r w:rsidR="00175116" w:rsidRPr="00F111FB">
        <w:rPr>
          <w:color w:val="FF0000"/>
        </w:rPr>
        <w:t>.</w:t>
      </w:r>
    </w:p>
    <w:p w:rsidR="004B61F0" w:rsidRPr="00C11DC5" w:rsidRDefault="004B61F0" w:rsidP="00C11DC5"/>
    <w:p w:rsidR="004B61F0" w:rsidRPr="00C11DC5" w:rsidRDefault="004B61F0" w:rsidP="004F1626">
      <w:pPr>
        <w:pStyle w:val="Titre1"/>
        <w:numPr>
          <w:ilvl w:val="0"/>
          <w:numId w:val="11"/>
        </w:numPr>
      </w:pPr>
      <w:r w:rsidRPr="00C11DC5">
        <w:t>Collectez-vous des données personnelles ?</w:t>
      </w:r>
    </w:p>
    <w:p w:rsidR="00C11DC5" w:rsidRDefault="00C11DC5" w:rsidP="00C11DC5"/>
    <w:p w:rsidR="004B61F0" w:rsidRPr="00C11DC5" w:rsidRDefault="004B61F0" w:rsidP="00C11DC5">
      <w:r w:rsidRPr="00C11DC5">
        <w:t xml:space="preserve">Une donnée personnelle est toute information se rapportant à une personne physique identifiée ou identifiable. </w:t>
      </w:r>
    </w:p>
    <w:p w:rsidR="004B61F0" w:rsidRDefault="004B61F0" w:rsidP="00C11DC5">
      <w:r w:rsidRPr="00C11DC5">
        <w:t>Une personne physique peut être identifiée directement (exemple : nom et prénom, indirectement (exemple : par un numéro de téléphone ou de plaque d’immatriculation, un identifiant tel que le numéro de sécurité sociale, une adresse postale ou courriel, mais aussi la voix ou l’image).</w:t>
      </w:r>
    </w:p>
    <w:p w:rsidR="003C6025" w:rsidRDefault="003C6025" w:rsidP="00C11DC5"/>
    <w:tbl>
      <w:tblPr>
        <w:tblStyle w:val="Grilledutableau"/>
        <w:tblW w:w="0" w:type="auto"/>
        <w:tblInd w:w="125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6506"/>
      </w:tblGrid>
      <w:tr w:rsidR="003C6025" w:rsidTr="003C6025">
        <w:trPr>
          <w:trHeight w:val="1107"/>
        </w:trPr>
        <w:tc>
          <w:tcPr>
            <w:tcW w:w="6506" w:type="dxa"/>
          </w:tcPr>
          <w:p w:rsidR="003C6025" w:rsidRDefault="003C6025" w:rsidP="00C11DC5"/>
          <w:p w:rsidR="003C6025" w:rsidRDefault="003C6025" w:rsidP="003C6025">
            <w:pPr>
              <w:jc w:val="left"/>
            </w:pPr>
            <w:r>
              <w:t xml:space="preserve">Pour plus de détails vous pouvez </w:t>
            </w:r>
            <w:r w:rsidR="005F68E0">
              <w:t>consulter</w:t>
            </w:r>
            <w:r>
              <w:t xml:space="preserve"> le site de la CNIL : </w:t>
            </w:r>
            <w:hyperlink r:id="rId9" w:history="1">
              <w:r w:rsidRPr="00582645">
                <w:rPr>
                  <w:rStyle w:val="Lienhypertexte"/>
                </w:rPr>
                <w:t>https://www.cnil.fr/fr/definition/donnee-personnelle</w:t>
              </w:r>
            </w:hyperlink>
          </w:p>
          <w:p w:rsidR="003C6025" w:rsidRDefault="003C6025" w:rsidP="00C11DC5"/>
        </w:tc>
      </w:tr>
    </w:tbl>
    <w:p w:rsidR="00175116" w:rsidRPr="00F111FB" w:rsidRDefault="002C2833" w:rsidP="00C11DC5">
      <w:pPr>
        <w:rPr>
          <w:color w:val="FF0000"/>
        </w:rPr>
      </w:pPr>
      <w:sdt>
        <w:sdtPr>
          <w:rPr>
            <w:rFonts w:asciiTheme="majorHAnsi" w:hAnsiTheme="majorHAnsi"/>
            <w:b/>
            <w:color w:val="FF0000"/>
          </w:rPr>
          <w:id w:val="-1363202205"/>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4F1626">
        <w:rPr>
          <w:color w:val="FF0000"/>
        </w:rPr>
        <w:t>OUI = Suivant à 4</w:t>
      </w:r>
      <w:r w:rsidR="00175116" w:rsidRPr="00F111FB">
        <w:rPr>
          <w:color w:val="FF0000"/>
        </w:rPr>
        <w:t>.</w:t>
      </w:r>
    </w:p>
    <w:p w:rsidR="00175116" w:rsidRPr="00F111FB" w:rsidRDefault="00175116" w:rsidP="00C11DC5">
      <w:pPr>
        <w:rPr>
          <w:color w:val="FF0000"/>
        </w:rPr>
      </w:pPr>
    </w:p>
    <w:p w:rsidR="00175116" w:rsidRPr="00F111FB" w:rsidRDefault="002C2833" w:rsidP="00C11DC5">
      <w:pPr>
        <w:rPr>
          <w:color w:val="FF0000"/>
        </w:rPr>
      </w:pPr>
      <w:sdt>
        <w:sdtPr>
          <w:rPr>
            <w:rFonts w:asciiTheme="majorHAnsi" w:hAnsiTheme="majorHAnsi"/>
            <w:b/>
            <w:color w:val="FF0000"/>
          </w:rPr>
          <w:id w:val="2055499950"/>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175116" w:rsidRPr="00F111FB">
        <w:rPr>
          <w:color w:val="FF0000"/>
        </w:rPr>
        <w:t xml:space="preserve">NON = Sortie = </w:t>
      </w:r>
      <w:hyperlink r:id="rId10" w:history="1">
        <w:r w:rsidR="002B33CF" w:rsidRPr="00C60F7D">
          <w:rPr>
            <w:rStyle w:val="Lienhypertexte"/>
          </w:rPr>
          <w:t>Contacter le DPO</w:t>
        </w:r>
      </w:hyperlink>
      <w:r w:rsidR="002B33CF">
        <w:rPr>
          <w:color w:val="FF0000"/>
        </w:rPr>
        <w:t xml:space="preserve"> </w:t>
      </w:r>
      <w:r w:rsidR="000C0CAA">
        <w:rPr>
          <w:color w:val="FF0000"/>
        </w:rPr>
        <w:t xml:space="preserve">+ </w:t>
      </w:r>
      <w:r w:rsidR="00175116" w:rsidRPr="00F111FB">
        <w:rPr>
          <w:color w:val="FF0000"/>
        </w:rPr>
        <w:t>Pas concerné par le RGPD</w:t>
      </w:r>
    </w:p>
    <w:p w:rsidR="00175116" w:rsidRPr="00F111FB" w:rsidRDefault="00175116" w:rsidP="00C11DC5">
      <w:pPr>
        <w:rPr>
          <w:color w:val="FF0000"/>
        </w:rPr>
      </w:pPr>
    </w:p>
    <w:p w:rsidR="00175116" w:rsidRDefault="002C2833" w:rsidP="00C11DC5">
      <w:pPr>
        <w:rPr>
          <w:color w:val="FF0000"/>
        </w:rPr>
      </w:pPr>
      <w:sdt>
        <w:sdtPr>
          <w:rPr>
            <w:rFonts w:asciiTheme="majorHAnsi" w:hAnsiTheme="majorHAnsi"/>
            <w:b/>
            <w:color w:val="FF0000"/>
          </w:rPr>
          <w:id w:val="510805584"/>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175116" w:rsidRPr="00F111FB">
        <w:rPr>
          <w:color w:val="FF0000"/>
        </w:rPr>
        <w:t xml:space="preserve">JE NE SAIS PAS = </w:t>
      </w:r>
      <w:hyperlink r:id="rId11" w:history="1">
        <w:r w:rsidR="002B33CF" w:rsidRPr="00C60F7D">
          <w:rPr>
            <w:rStyle w:val="Lienhypertexte"/>
          </w:rPr>
          <w:t>Contacter le DPO</w:t>
        </w:r>
      </w:hyperlink>
    </w:p>
    <w:p w:rsidR="00175116" w:rsidRPr="00C11DC5" w:rsidRDefault="00175116" w:rsidP="00C11DC5"/>
    <w:p w:rsidR="004B61F0" w:rsidRPr="00C11DC5" w:rsidRDefault="004B61F0" w:rsidP="004F1626">
      <w:pPr>
        <w:pStyle w:val="Titre1"/>
        <w:numPr>
          <w:ilvl w:val="0"/>
          <w:numId w:val="11"/>
        </w:numPr>
      </w:pPr>
      <w:r w:rsidRPr="00C11DC5">
        <w:t>Collectez-vous des données sensibles ?</w:t>
      </w:r>
    </w:p>
    <w:p w:rsidR="00C11DC5" w:rsidRDefault="00C11DC5" w:rsidP="00C11DC5"/>
    <w:p w:rsidR="004B61F0" w:rsidRPr="00C11DC5" w:rsidRDefault="004B61F0" w:rsidP="00C11DC5">
      <w:r w:rsidRPr="00C11DC5">
        <w:t xml:space="preserve">Les données sensibles sont : </w:t>
      </w:r>
    </w:p>
    <w:p w:rsidR="004B61F0" w:rsidRPr="00C11DC5" w:rsidRDefault="002C2833" w:rsidP="00A01459">
      <w:pPr>
        <w:ind w:firstLine="708"/>
      </w:pPr>
      <w:sdt>
        <w:sdtPr>
          <w:rPr>
            <w:rFonts w:asciiTheme="majorHAnsi" w:hAnsiTheme="majorHAnsi"/>
            <w:b/>
          </w:rPr>
          <w:id w:val="136305209"/>
          <w14:checkbox>
            <w14:checked w14:val="0"/>
            <w14:checkedState w14:val="2612" w14:font="MS Gothic"/>
            <w14:uncheckedState w14:val="2610" w14:font="MS Gothic"/>
          </w14:checkbox>
        </w:sdtPr>
        <w:sdtEndPr/>
        <w:sdtContent>
          <w:r w:rsidR="00BC4C00">
            <w:rPr>
              <w:rFonts w:ascii="MS Gothic" w:eastAsia="MS Gothic" w:hAnsi="MS Gothic" w:hint="eastAsia"/>
              <w:b/>
            </w:rPr>
            <w:t>☐</w:t>
          </w:r>
        </w:sdtContent>
      </w:sdt>
      <w:r w:rsidR="00A01459">
        <w:rPr>
          <w:rFonts w:asciiTheme="majorHAnsi" w:hAnsiTheme="majorHAnsi"/>
          <w:b/>
        </w:rPr>
        <w:tab/>
      </w:r>
      <w:r w:rsidR="004B61F0" w:rsidRPr="00C11DC5">
        <w:t xml:space="preserve">La prétendue origine raciale ou ethnique, </w:t>
      </w:r>
    </w:p>
    <w:p w:rsidR="004B61F0" w:rsidRPr="00C11DC5" w:rsidRDefault="002C2833" w:rsidP="00A01459">
      <w:pPr>
        <w:ind w:firstLine="708"/>
      </w:pPr>
      <w:sdt>
        <w:sdtPr>
          <w:rPr>
            <w:rFonts w:asciiTheme="majorHAnsi" w:hAnsiTheme="majorHAnsi"/>
            <w:b/>
          </w:rPr>
          <w:id w:val="-1959555157"/>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4B61F0" w:rsidRPr="00C11DC5">
        <w:t xml:space="preserve">Les opinions politiques, </w:t>
      </w:r>
    </w:p>
    <w:p w:rsidR="004B61F0" w:rsidRPr="00C11DC5" w:rsidRDefault="002C2833" w:rsidP="00A01459">
      <w:pPr>
        <w:ind w:firstLine="708"/>
      </w:pPr>
      <w:sdt>
        <w:sdtPr>
          <w:rPr>
            <w:rFonts w:asciiTheme="majorHAnsi" w:hAnsiTheme="majorHAnsi"/>
            <w:b/>
          </w:rPr>
          <w:id w:val="-442775322"/>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4B61F0" w:rsidRPr="00C11DC5">
        <w:t>Les convictions religieuses ou philosophiques,</w:t>
      </w:r>
    </w:p>
    <w:p w:rsidR="004B61F0" w:rsidRPr="00C11DC5" w:rsidRDefault="002C2833" w:rsidP="00A01459">
      <w:pPr>
        <w:ind w:firstLine="708"/>
      </w:pPr>
      <w:sdt>
        <w:sdtPr>
          <w:rPr>
            <w:rFonts w:asciiTheme="majorHAnsi" w:hAnsiTheme="majorHAnsi"/>
            <w:b/>
          </w:rPr>
          <w:id w:val="-2139014797"/>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4B61F0" w:rsidRPr="00C11DC5">
        <w:t>L’appartenance syndicale,</w:t>
      </w:r>
    </w:p>
    <w:p w:rsidR="004B61F0" w:rsidRPr="00C11DC5" w:rsidRDefault="002C2833" w:rsidP="00A01459">
      <w:pPr>
        <w:ind w:firstLine="708"/>
      </w:pPr>
      <w:sdt>
        <w:sdtPr>
          <w:rPr>
            <w:rFonts w:asciiTheme="majorHAnsi" w:hAnsiTheme="majorHAnsi"/>
            <w:b/>
          </w:rPr>
          <w:id w:val="1097446199"/>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4B61F0" w:rsidRPr="00C11DC5">
        <w:t>Les données génétiques,</w:t>
      </w:r>
    </w:p>
    <w:p w:rsidR="004B61F0" w:rsidRPr="00C11DC5" w:rsidRDefault="002C2833" w:rsidP="00A01459">
      <w:pPr>
        <w:ind w:left="1413" w:hanging="705"/>
      </w:pPr>
      <w:sdt>
        <w:sdtPr>
          <w:rPr>
            <w:rFonts w:asciiTheme="majorHAnsi" w:hAnsiTheme="majorHAnsi"/>
            <w:b/>
          </w:rPr>
          <w:id w:val="-1491708764"/>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4B61F0" w:rsidRPr="00C11DC5">
        <w:t xml:space="preserve">Les données biométriques aux fins d'identifier une personne physique de manière unique, </w:t>
      </w:r>
    </w:p>
    <w:p w:rsidR="00A01459" w:rsidRDefault="002C2833" w:rsidP="00A01459">
      <w:pPr>
        <w:ind w:firstLine="708"/>
      </w:pPr>
      <w:sdt>
        <w:sdtPr>
          <w:rPr>
            <w:rFonts w:asciiTheme="majorHAnsi" w:hAnsiTheme="majorHAnsi"/>
            <w:b/>
          </w:rPr>
          <w:id w:val="2017105307"/>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4B61F0" w:rsidRPr="00C11DC5">
        <w:t xml:space="preserve">Les données concernant la santé, </w:t>
      </w:r>
    </w:p>
    <w:p w:rsidR="004B61F0" w:rsidRDefault="002C2833" w:rsidP="00A01459">
      <w:pPr>
        <w:ind w:firstLine="708"/>
      </w:pPr>
      <w:sdt>
        <w:sdtPr>
          <w:rPr>
            <w:rFonts w:asciiTheme="majorHAnsi" w:hAnsiTheme="majorHAnsi"/>
            <w:b/>
          </w:rPr>
          <w:id w:val="-1099015790"/>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4B61F0" w:rsidRPr="00C11DC5">
        <w:t>La vie sexuelle ou l'orientation sexuelle d'une personne physique.</w:t>
      </w:r>
    </w:p>
    <w:p w:rsidR="003C6025" w:rsidRDefault="003C6025" w:rsidP="00A01459">
      <w:pPr>
        <w:ind w:firstLine="708"/>
      </w:pPr>
    </w:p>
    <w:p w:rsidR="003C6025" w:rsidRDefault="003C6025" w:rsidP="003C6025"/>
    <w:tbl>
      <w:tblPr>
        <w:tblStyle w:val="Grilledutableau"/>
        <w:tblW w:w="0" w:type="auto"/>
        <w:tblInd w:w="125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6506"/>
      </w:tblGrid>
      <w:tr w:rsidR="003C6025" w:rsidTr="003C6025">
        <w:tc>
          <w:tcPr>
            <w:tcW w:w="6506" w:type="dxa"/>
          </w:tcPr>
          <w:p w:rsidR="003C6025" w:rsidRDefault="003C6025" w:rsidP="003C6025"/>
          <w:p w:rsidR="003C6025" w:rsidRDefault="003C6025" w:rsidP="003C6025">
            <w:pPr>
              <w:jc w:val="left"/>
            </w:pPr>
            <w:r>
              <w:t xml:space="preserve">Pour plus de détails vous pouvez </w:t>
            </w:r>
            <w:r w:rsidR="005F68E0">
              <w:t>consulter</w:t>
            </w:r>
            <w:r>
              <w:t xml:space="preserve"> le site de la CNIL : </w:t>
            </w:r>
            <w:hyperlink r:id="rId12" w:history="1">
              <w:r w:rsidRPr="00582645">
                <w:rPr>
                  <w:rStyle w:val="Lienhypertexte"/>
                </w:rPr>
                <w:t>https://www.cnil.fr/fr/definition/donnee-sensible</w:t>
              </w:r>
            </w:hyperlink>
            <w:r>
              <w:t xml:space="preserve"> </w:t>
            </w:r>
          </w:p>
          <w:p w:rsidR="003C6025" w:rsidRDefault="003C6025" w:rsidP="003C6025"/>
        </w:tc>
      </w:tr>
    </w:tbl>
    <w:p w:rsidR="003C6025" w:rsidRPr="00C11DC5" w:rsidRDefault="003C6025" w:rsidP="003C6025">
      <w:pPr>
        <w:ind w:firstLine="708"/>
      </w:pPr>
    </w:p>
    <w:p w:rsidR="004B61F0" w:rsidRDefault="004B61F0" w:rsidP="00C11DC5"/>
    <w:p w:rsidR="00175116" w:rsidRPr="00F111FB" w:rsidRDefault="002C2833" w:rsidP="00C11DC5">
      <w:pPr>
        <w:rPr>
          <w:color w:val="FF0000"/>
        </w:rPr>
      </w:pPr>
      <w:sdt>
        <w:sdtPr>
          <w:rPr>
            <w:rFonts w:asciiTheme="majorHAnsi" w:hAnsiTheme="majorHAnsi"/>
            <w:b/>
            <w:color w:val="FF0000"/>
          </w:rPr>
          <w:id w:val="-1122226487"/>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4F1626">
        <w:rPr>
          <w:color w:val="FF0000"/>
        </w:rPr>
        <w:t>OUI = Suivant à 5</w:t>
      </w:r>
      <w:r w:rsidR="00175116" w:rsidRPr="00F111FB">
        <w:rPr>
          <w:color w:val="FF0000"/>
        </w:rPr>
        <w:t>.</w:t>
      </w:r>
    </w:p>
    <w:p w:rsidR="00175116" w:rsidRPr="00F111FB" w:rsidRDefault="00175116" w:rsidP="00C11DC5">
      <w:pPr>
        <w:rPr>
          <w:color w:val="FF0000"/>
        </w:rPr>
      </w:pPr>
    </w:p>
    <w:p w:rsidR="00175116" w:rsidRPr="00F111FB" w:rsidRDefault="002C2833" w:rsidP="00C11DC5">
      <w:pPr>
        <w:rPr>
          <w:color w:val="FF0000"/>
        </w:rPr>
      </w:pPr>
      <w:sdt>
        <w:sdtPr>
          <w:rPr>
            <w:rFonts w:asciiTheme="majorHAnsi" w:hAnsiTheme="majorHAnsi"/>
            <w:b/>
            <w:color w:val="FF0000"/>
          </w:rPr>
          <w:id w:val="429549040"/>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175116" w:rsidRPr="00F111FB">
        <w:rPr>
          <w:color w:val="FF0000"/>
        </w:rPr>
        <w:t xml:space="preserve">NON = </w:t>
      </w:r>
      <w:hyperlink r:id="rId13" w:history="1">
        <w:r w:rsidR="002B33CF" w:rsidRPr="00C60F7D">
          <w:rPr>
            <w:rStyle w:val="Lienhypertexte"/>
          </w:rPr>
          <w:t>Contacter le DPO</w:t>
        </w:r>
      </w:hyperlink>
      <w:r w:rsidR="002B33CF">
        <w:rPr>
          <w:color w:val="FF0000"/>
        </w:rPr>
        <w:t xml:space="preserve"> </w:t>
      </w:r>
      <w:r w:rsidR="000C0CAA">
        <w:rPr>
          <w:color w:val="FF0000"/>
        </w:rPr>
        <w:t>+</w:t>
      </w:r>
      <w:r w:rsidR="00F111FB" w:rsidRPr="00F111FB">
        <w:rPr>
          <w:color w:val="FF0000"/>
        </w:rPr>
        <w:t xml:space="preserve"> </w:t>
      </w:r>
      <w:r w:rsidR="00175116" w:rsidRPr="00F111FB">
        <w:rPr>
          <w:color w:val="FF0000"/>
        </w:rPr>
        <w:t xml:space="preserve">Notice d’information, Formulaire de consentement, </w:t>
      </w:r>
      <w:hyperlink r:id="rId14" w:history="1">
        <w:r w:rsidR="00C60F7D" w:rsidRPr="00C60F7D">
          <w:rPr>
            <w:rStyle w:val="Lienhypertexte"/>
          </w:rPr>
          <w:t>Fiche de registre</w:t>
        </w:r>
      </w:hyperlink>
    </w:p>
    <w:p w:rsidR="00175116" w:rsidRPr="00F111FB" w:rsidRDefault="00175116" w:rsidP="00C11DC5">
      <w:pPr>
        <w:rPr>
          <w:color w:val="FF0000"/>
        </w:rPr>
      </w:pPr>
    </w:p>
    <w:p w:rsidR="00175116" w:rsidRDefault="00175116" w:rsidP="00C11DC5">
      <w:pPr>
        <w:rPr>
          <w:color w:val="FF0000"/>
        </w:rPr>
      </w:pPr>
      <w:r w:rsidRPr="00F111FB">
        <w:rPr>
          <w:color w:val="FF0000"/>
        </w:rPr>
        <w:t xml:space="preserve">JE NE SAIS PAS = </w:t>
      </w:r>
      <w:hyperlink r:id="rId15" w:history="1">
        <w:r w:rsidR="002B33CF" w:rsidRPr="00C60F7D">
          <w:rPr>
            <w:rStyle w:val="Lienhypertexte"/>
          </w:rPr>
          <w:t>Contacter le DPO</w:t>
        </w:r>
      </w:hyperlink>
    </w:p>
    <w:p w:rsidR="005E467B" w:rsidRPr="00DF712D" w:rsidRDefault="005E467B" w:rsidP="00C11DC5">
      <w:pPr>
        <w:rPr>
          <w:color w:val="FF0000"/>
        </w:rPr>
      </w:pPr>
    </w:p>
    <w:p w:rsidR="007557DF" w:rsidRDefault="007557DF" w:rsidP="004F1626">
      <w:pPr>
        <w:pStyle w:val="Titre1"/>
        <w:numPr>
          <w:ilvl w:val="0"/>
          <w:numId w:val="11"/>
        </w:numPr>
      </w:pPr>
      <w:r>
        <w:t>Collectez-vous des données de personnes vulnérables ?</w:t>
      </w:r>
    </w:p>
    <w:p w:rsidR="007557DF" w:rsidRDefault="007557DF" w:rsidP="00C11DC5"/>
    <w:p w:rsidR="007557DF" w:rsidRDefault="007557DF" w:rsidP="00C11DC5">
      <w:r>
        <w:t>L</w:t>
      </w:r>
      <w:r w:rsidRPr="007557DF">
        <w:t>a règlementation ne définit pas la notion de population vulnérable.</w:t>
      </w:r>
    </w:p>
    <w:p w:rsidR="007557DF" w:rsidRDefault="007557DF" w:rsidP="00C11DC5">
      <w:r>
        <w:t xml:space="preserve">Cette liste n’est pas exhaustive mais comprend : </w:t>
      </w:r>
    </w:p>
    <w:p w:rsidR="007557DF" w:rsidRDefault="002C2833" w:rsidP="00A01459">
      <w:pPr>
        <w:ind w:firstLine="708"/>
      </w:pPr>
      <w:sdt>
        <w:sdtPr>
          <w:rPr>
            <w:rFonts w:asciiTheme="majorHAnsi" w:hAnsiTheme="majorHAnsi"/>
            <w:b/>
          </w:rPr>
          <w:id w:val="-633947220"/>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A01459">
        <w:t xml:space="preserve"> </w:t>
      </w:r>
      <w:r w:rsidR="007557DF">
        <w:t>Les mineurs,</w:t>
      </w:r>
    </w:p>
    <w:p w:rsidR="007557DF" w:rsidRDefault="002C2833" w:rsidP="00A01459">
      <w:pPr>
        <w:ind w:firstLine="708"/>
      </w:pPr>
      <w:sdt>
        <w:sdtPr>
          <w:rPr>
            <w:rFonts w:asciiTheme="majorHAnsi" w:hAnsiTheme="majorHAnsi"/>
            <w:b/>
          </w:rPr>
          <w:id w:val="692420258"/>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A01459">
        <w:t xml:space="preserve"> Les p</w:t>
      </w:r>
      <w:r w:rsidR="007557DF">
        <w:t>ersonnes sous tutelles ou curatelles,</w:t>
      </w:r>
    </w:p>
    <w:p w:rsidR="00A01459" w:rsidRDefault="002C2833" w:rsidP="00A01459">
      <w:pPr>
        <w:ind w:firstLine="708"/>
      </w:pPr>
      <w:sdt>
        <w:sdtPr>
          <w:rPr>
            <w:rFonts w:asciiTheme="majorHAnsi" w:hAnsiTheme="majorHAnsi"/>
            <w:b/>
          </w:rPr>
          <w:id w:val="1654412111"/>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A01459">
        <w:t xml:space="preserve"> Les personnes handicapées,</w:t>
      </w:r>
    </w:p>
    <w:p w:rsidR="007557DF" w:rsidRDefault="002C2833" w:rsidP="00A01459">
      <w:pPr>
        <w:ind w:firstLine="708"/>
      </w:pPr>
      <w:sdt>
        <w:sdtPr>
          <w:rPr>
            <w:rFonts w:asciiTheme="majorHAnsi" w:hAnsiTheme="majorHAnsi"/>
            <w:b/>
          </w:rPr>
          <w:id w:val="1645087376"/>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A01459">
        <w:t xml:space="preserve"> </w:t>
      </w:r>
      <w:r w:rsidR="007557DF">
        <w:t>Les personnes âgées,</w:t>
      </w:r>
    </w:p>
    <w:p w:rsidR="007557DF" w:rsidRDefault="002C2833" w:rsidP="00A01459">
      <w:pPr>
        <w:ind w:firstLine="708"/>
      </w:pPr>
      <w:sdt>
        <w:sdtPr>
          <w:rPr>
            <w:rFonts w:asciiTheme="majorHAnsi" w:hAnsiTheme="majorHAnsi"/>
            <w:b/>
          </w:rPr>
          <w:id w:val="-2016837542"/>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A01459">
        <w:t xml:space="preserve"> </w:t>
      </w:r>
      <w:r w:rsidR="007557DF">
        <w:t>Les patients,</w:t>
      </w:r>
    </w:p>
    <w:p w:rsidR="007557DF" w:rsidRDefault="002C2833" w:rsidP="00A01459">
      <w:pPr>
        <w:ind w:firstLine="708"/>
      </w:pPr>
      <w:sdt>
        <w:sdtPr>
          <w:rPr>
            <w:rFonts w:asciiTheme="majorHAnsi" w:hAnsiTheme="majorHAnsi"/>
            <w:b/>
          </w:rPr>
          <w:id w:val="1319700272"/>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A01459">
        <w:t xml:space="preserve"> </w:t>
      </w:r>
      <w:r w:rsidR="007557DF">
        <w:t xml:space="preserve">Les prisonniers, </w:t>
      </w:r>
    </w:p>
    <w:p w:rsidR="007557DF" w:rsidRDefault="002C2833" w:rsidP="00A01459">
      <w:pPr>
        <w:ind w:firstLine="708"/>
      </w:pPr>
      <w:sdt>
        <w:sdtPr>
          <w:rPr>
            <w:rFonts w:asciiTheme="majorHAnsi" w:hAnsiTheme="majorHAnsi"/>
            <w:b/>
          </w:rPr>
          <w:id w:val="41493040"/>
          <w14:checkbox>
            <w14:checked w14:val="0"/>
            <w14:checkedState w14:val="2612" w14:font="MS Gothic"/>
            <w14:uncheckedState w14:val="2610" w14:font="MS Gothic"/>
          </w14:checkbox>
        </w:sdtPr>
        <w:sdtEndPr/>
        <w:sdtContent>
          <w:r w:rsidR="00A01459">
            <w:rPr>
              <w:rFonts w:ascii="MS Gothic" w:eastAsia="MS Gothic" w:hAnsi="MS Gothic" w:hint="eastAsia"/>
              <w:b/>
            </w:rPr>
            <w:t>☐</w:t>
          </w:r>
        </w:sdtContent>
      </w:sdt>
      <w:r w:rsidR="00A01459">
        <w:rPr>
          <w:rFonts w:asciiTheme="majorHAnsi" w:hAnsiTheme="majorHAnsi"/>
          <w:b/>
        </w:rPr>
        <w:tab/>
      </w:r>
      <w:r w:rsidR="00A01459">
        <w:t xml:space="preserve"> </w:t>
      </w:r>
      <w:r w:rsidR="007557DF">
        <w:t>Les demandeurs d’asile.</w:t>
      </w:r>
    </w:p>
    <w:p w:rsidR="007557DF" w:rsidRDefault="007557DF" w:rsidP="007557DF"/>
    <w:p w:rsidR="007557DF" w:rsidRDefault="007557DF" w:rsidP="007557DF">
      <w:r>
        <w:lastRenderedPageBreak/>
        <w:t>Pour les personnes vulnérables il faut demander le consentement des personnes et garantir la sécurité et la co</w:t>
      </w:r>
      <w:r w:rsidR="00DF712D">
        <w:t>nfidentialité des informations.</w:t>
      </w:r>
    </w:p>
    <w:p w:rsidR="00DF712D" w:rsidRDefault="00DF712D" w:rsidP="007557DF">
      <w:r>
        <w:t>Le consentement doit être libre et éclairé. Cela veut dire que la personne doit pouvoir refuser librement. L’information doit être adaptée au public visé.</w:t>
      </w:r>
    </w:p>
    <w:p w:rsidR="00DF712D" w:rsidRDefault="00DF712D" w:rsidP="007557DF"/>
    <w:p w:rsidR="007557DF" w:rsidRDefault="007557DF" w:rsidP="007557DF">
      <w:r>
        <w:t>Pour des recherches impliquant des mineurs, l’information doit être adaptée et il convient d’obtenir le consentement des parents également (ou la personne disposant de l’autorité parentale).</w:t>
      </w:r>
    </w:p>
    <w:p w:rsidR="003C6025" w:rsidRDefault="003C6025" w:rsidP="003C6025"/>
    <w:tbl>
      <w:tblPr>
        <w:tblStyle w:val="Grilledutableau"/>
        <w:tblW w:w="0" w:type="auto"/>
        <w:tblInd w:w="104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none" w:sz="0" w:space="0" w:color="auto"/>
          <w:insideV w:val="none" w:sz="0" w:space="0" w:color="auto"/>
        </w:tblBorders>
        <w:tblLook w:val="04A0" w:firstRow="1" w:lastRow="0" w:firstColumn="1" w:lastColumn="0" w:noHBand="0" w:noVBand="1"/>
      </w:tblPr>
      <w:tblGrid>
        <w:gridCol w:w="6931"/>
      </w:tblGrid>
      <w:tr w:rsidR="005F68E0" w:rsidTr="005F68E0">
        <w:tc>
          <w:tcPr>
            <w:tcW w:w="6931" w:type="dxa"/>
          </w:tcPr>
          <w:p w:rsidR="005F68E0" w:rsidRDefault="005F68E0" w:rsidP="005F68E0"/>
          <w:p w:rsidR="005F68E0" w:rsidRDefault="005F68E0" w:rsidP="005F68E0">
            <w:pPr>
              <w:jc w:val="left"/>
            </w:pPr>
            <w:r>
              <w:t xml:space="preserve">Pour plus de détails vous pouvez consulter le site de la CNIL : </w:t>
            </w:r>
            <w:hyperlink r:id="rId16" w:history="1">
              <w:r w:rsidRPr="00582645">
                <w:rPr>
                  <w:rStyle w:val="Lienhypertexte"/>
                </w:rPr>
                <w:t>https://www.cnil.fr/fr/definition/donnee-sensible</w:t>
              </w:r>
            </w:hyperlink>
            <w:r>
              <w:t xml:space="preserve"> </w:t>
            </w:r>
          </w:p>
          <w:p w:rsidR="005F68E0" w:rsidRDefault="005F68E0" w:rsidP="003C6025"/>
        </w:tc>
      </w:tr>
    </w:tbl>
    <w:p w:rsidR="003C6025" w:rsidRDefault="003C6025" w:rsidP="007557DF"/>
    <w:p w:rsidR="007557DF" w:rsidRDefault="007557DF" w:rsidP="007557DF"/>
    <w:p w:rsidR="009B3986" w:rsidRDefault="002C2833" w:rsidP="007557DF">
      <w:pPr>
        <w:rPr>
          <w:color w:val="FF0000"/>
        </w:rPr>
      </w:pPr>
      <w:sdt>
        <w:sdtPr>
          <w:rPr>
            <w:rFonts w:asciiTheme="majorHAnsi" w:hAnsiTheme="majorHAnsi"/>
            <w:b/>
            <w:color w:val="FF0000"/>
          </w:rPr>
          <w:id w:val="-307546302"/>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9B3986">
        <w:rPr>
          <w:color w:val="FF0000"/>
        </w:rPr>
        <w:t xml:space="preserve">OUI = </w:t>
      </w:r>
      <w:hyperlink r:id="rId17" w:history="1">
        <w:r w:rsidR="00C60F7D" w:rsidRPr="00C60F7D">
          <w:rPr>
            <w:rStyle w:val="Lienhypertexte"/>
          </w:rPr>
          <w:t>Contacter le DPO</w:t>
        </w:r>
      </w:hyperlink>
      <w:r w:rsidR="009B3986" w:rsidRPr="009B3986">
        <w:rPr>
          <w:color w:val="FF0000"/>
        </w:rPr>
        <w:t xml:space="preserve"> + </w:t>
      </w:r>
      <w:hyperlink r:id="rId18" w:history="1">
        <w:r w:rsidR="009B3986" w:rsidRPr="00C60F7D">
          <w:rPr>
            <w:rStyle w:val="Lienhypertexte"/>
          </w:rPr>
          <w:t>Avis du CER de l’UPN</w:t>
        </w:r>
      </w:hyperlink>
      <w:r w:rsidR="009B3986" w:rsidRPr="009B3986">
        <w:rPr>
          <w:color w:val="FF0000"/>
        </w:rPr>
        <w:t xml:space="preserve"> + Notice d’information + Formulaire de consentement + </w:t>
      </w:r>
      <w:hyperlink r:id="rId19" w:history="1">
        <w:r w:rsidR="009B3986" w:rsidRPr="00C60F7D">
          <w:rPr>
            <w:rStyle w:val="Lienhypertexte"/>
          </w:rPr>
          <w:t>Fiche de registre</w:t>
        </w:r>
      </w:hyperlink>
    </w:p>
    <w:p w:rsidR="009B3986" w:rsidRDefault="009B3986" w:rsidP="007557DF">
      <w:pPr>
        <w:rPr>
          <w:color w:val="FF0000"/>
        </w:rPr>
      </w:pPr>
    </w:p>
    <w:p w:rsidR="00FC2AB6" w:rsidRDefault="00FC2AB6" w:rsidP="007557DF">
      <w:pPr>
        <w:rPr>
          <w:b/>
        </w:rPr>
      </w:pPr>
      <w:r w:rsidRPr="00FC2AB6">
        <w:rPr>
          <w:b/>
        </w:rPr>
        <w:t>Précision : l’avis du CER n’est pas nécessaire pour les projets menés par des étudiants en Master.</w:t>
      </w:r>
    </w:p>
    <w:p w:rsidR="00C60F7D" w:rsidRPr="00FC2AB6" w:rsidRDefault="00C60F7D" w:rsidP="007557DF">
      <w:pPr>
        <w:rPr>
          <w:b/>
        </w:rPr>
      </w:pPr>
    </w:p>
    <w:p w:rsidR="00FC2AB6" w:rsidRDefault="00FC2AB6" w:rsidP="007557DF">
      <w:pPr>
        <w:rPr>
          <w:color w:val="FF0000"/>
        </w:rPr>
      </w:pPr>
    </w:p>
    <w:p w:rsidR="007557DF" w:rsidRPr="00DF712D" w:rsidRDefault="004F1626" w:rsidP="007557DF">
      <w:pPr>
        <w:rPr>
          <w:color w:val="FF0000"/>
        </w:rPr>
      </w:pPr>
      <w:r>
        <w:rPr>
          <w:color w:val="FF0000"/>
        </w:rPr>
        <w:t>Suivant à 6</w:t>
      </w:r>
      <w:r w:rsidR="007557DF" w:rsidRPr="00DF712D">
        <w:rPr>
          <w:color w:val="FF0000"/>
        </w:rPr>
        <w:t>.</w:t>
      </w:r>
    </w:p>
    <w:p w:rsidR="004B61F0" w:rsidRDefault="004B61F0" w:rsidP="004F1626">
      <w:pPr>
        <w:pStyle w:val="Titre1"/>
        <w:numPr>
          <w:ilvl w:val="0"/>
          <w:numId w:val="11"/>
        </w:numPr>
      </w:pPr>
      <w:r w:rsidRPr="00C11DC5">
        <w:t>Collectez-vous des données concernant la santé ?</w:t>
      </w:r>
    </w:p>
    <w:p w:rsidR="00C11DC5" w:rsidRDefault="00C11DC5" w:rsidP="00C11DC5"/>
    <w:p w:rsidR="00C11DC5" w:rsidRDefault="00C11DC5" w:rsidP="00C11DC5">
      <w:r w:rsidRPr="00C11DC5">
        <w:t>Les données à caractère personnel concernant la santé sont les données relatives à la santé physique ou mentale, passée, présente ou future, d’une personne physique qui révèlent des informations sur l’état de santé de cette personne.</w:t>
      </w:r>
    </w:p>
    <w:p w:rsidR="00C11DC5" w:rsidRDefault="00C11DC5" w:rsidP="00C11DC5">
      <w:r>
        <w:t>Cela comprend notamment :</w:t>
      </w:r>
    </w:p>
    <w:p w:rsidR="00A01459" w:rsidRDefault="00C11DC5" w:rsidP="00C11DC5">
      <w:pPr>
        <w:pStyle w:val="Paragraphedeliste"/>
        <w:numPr>
          <w:ilvl w:val="0"/>
          <w:numId w:val="3"/>
        </w:numPr>
      </w:pPr>
      <w:r w:rsidRPr="00C11DC5">
        <w:t>Les</w:t>
      </w:r>
      <w:r>
        <w:t xml:space="preserve"> données de</w:t>
      </w:r>
      <w:r w:rsidRPr="00C11DC5">
        <w:t xml:space="preserve"> santé par nature : </w:t>
      </w:r>
    </w:p>
    <w:p w:rsidR="00A01459" w:rsidRDefault="006346C8" w:rsidP="00A01459">
      <w:pPr>
        <w:pStyle w:val="Paragraphedeliste"/>
        <w:numPr>
          <w:ilvl w:val="1"/>
          <w:numId w:val="3"/>
        </w:numPr>
      </w:pPr>
      <w:r w:rsidRPr="00C11DC5">
        <w:t>Antécédents</w:t>
      </w:r>
      <w:r w:rsidR="00C11DC5" w:rsidRPr="00C11DC5">
        <w:t xml:space="preserve"> médicaux, </w:t>
      </w:r>
    </w:p>
    <w:p w:rsidR="00A01459" w:rsidRDefault="006346C8" w:rsidP="00A01459">
      <w:pPr>
        <w:pStyle w:val="Paragraphedeliste"/>
        <w:numPr>
          <w:ilvl w:val="1"/>
          <w:numId w:val="3"/>
        </w:numPr>
      </w:pPr>
      <w:r w:rsidRPr="00C11DC5">
        <w:t>Maladies</w:t>
      </w:r>
      <w:r w:rsidR="00C11DC5" w:rsidRPr="00C11DC5">
        <w:t xml:space="preserve">, </w:t>
      </w:r>
    </w:p>
    <w:p w:rsidR="00A01459" w:rsidRDefault="006346C8" w:rsidP="00A01459">
      <w:pPr>
        <w:pStyle w:val="Paragraphedeliste"/>
        <w:numPr>
          <w:ilvl w:val="1"/>
          <w:numId w:val="3"/>
        </w:numPr>
      </w:pPr>
      <w:r>
        <w:t>Prestations de soins réalisés,</w:t>
      </w:r>
    </w:p>
    <w:p w:rsidR="006346C8" w:rsidRDefault="006346C8" w:rsidP="00A01459">
      <w:pPr>
        <w:pStyle w:val="Paragraphedeliste"/>
        <w:numPr>
          <w:ilvl w:val="1"/>
          <w:numId w:val="3"/>
        </w:numPr>
      </w:pPr>
      <w:r>
        <w:t>Prise en charge dans une structure de soin,</w:t>
      </w:r>
    </w:p>
    <w:p w:rsidR="00A01459" w:rsidRDefault="006346C8" w:rsidP="00A01459">
      <w:pPr>
        <w:pStyle w:val="Paragraphedeliste"/>
        <w:numPr>
          <w:ilvl w:val="1"/>
          <w:numId w:val="3"/>
        </w:numPr>
      </w:pPr>
      <w:r w:rsidRPr="00C11DC5">
        <w:t>Résultats</w:t>
      </w:r>
      <w:r w:rsidR="00C11DC5" w:rsidRPr="00C11DC5">
        <w:t xml:space="preserve"> d’examens, </w:t>
      </w:r>
    </w:p>
    <w:p w:rsidR="00A01459" w:rsidRDefault="006346C8" w:rsidP="00A01459">
      <w:pPr>
        <w:pStyle w:val="Paragraphedeliste"/>
        <w:numPr>
          <w:ilvl w:val="1"/>
          <w:numId w:val="3"/>
        </w:numPr>
      </w:pPr>
      <w:r w:rsidRPr="00C11DC5">
        <w:t>Traitements</w:t>
      </w:r>
      <w:r w:rsidR="00C11DC5" w:rsidRPr="00C11DC5">
        <w:t xml:space="preserve">, </w:t>
      </w:r>
    </w:p>
    <w:p w:rsidR="00C11DC5" w:rsidRDefault="006346C8" w:rsidP="00A01459">
      <w:pPr>
        <w:pStyle w:val="Paragraphedeliste"/>
        <w:numPr>
          <w:ilvl w:val="1"/>
          <w:numId w:val="3"/>
        </w:numPr>
      </w:pPr>
      <w:r w:rsidRPr="00C11DC5">
        <w:t>Handicap</w:t>
      </w:r>
      <w:r w:rsidR="00C11DC5" w:rsidRPr="00C11DC5">
        <w:t>, etc.</w:t>
      </w:r>
    </w:p>
    <w:p w:rsidR="00C11DC5" w:rsidRDefault="00C11DC5" w:rsidP="00C11DC5">
      <w:pPr>
        <w:pStyle w:val="Paragraphedeliste"/>
        <w:numPr>
          <w:ilvl w:val="0"/>
          <w:numId w:val="3"/>
        </w:numPr>
      </w:pPr>
      <w:r>
        <w:t>Les données</w:t>
      </w:r>
      <w:r w:rsidR="004F1626">
        <w:t>,</w:t>
      </w:r>
      <w:r>
        <w:t xml:space="preserve"> qui une fois croisées</w:t>
      </w:r>
      <w:r w:rsidR="004F1626">
        <w:t>,</w:t>
      </w:r>
      <w:r>
        <w:t xml:space="preserve"> </w:t>
      </w:r>
      <w:r w:rsidRPr="00C11DC5">
        <w:t>permettent de tirer une conclusion sur l’état de santé ou le risque pour la santé d’une personne</w:t>
      </w:r>
      <w:r>
        <w:t xml:space="preserve"> (</w:t>
      </w:r>
      <w:r w:rsidR="005E0BB0">
        <w:t xml:space="preserve">par exemple le croisement de la </w:t>
      </w:r>
      <w:r w:rsidRPr="00C11DC5">
        <w:t xml:space="preserve">mesure de poids avec </w:t>
      </w:r>
      <w:r w:rsidR="005E0BB0">
        <w:t xml:space="preserve">le </w:t>
      </w:r>
      <w:r w:rsidRPr="00C11DC5">
        <w:t>nombre de pas</w:t>
      </w:r>
      <w:r w:rsidR="005E0BB0">
        <w:t xml:space="preserve"> et la mesure</w:t>
      </w:r>
      <w:r w:rsidRPr="00C11DC5">
        <w:t xml:space="preserve"> des apports caloriques</w:t>
      </w:r>
      <w:r w:rsidR="005E0BB0">
        <w:t xml:space="preserve"> ou encore le </w:t>
      </w:r>
      <w:r w:rsidRPr="00C11DC5">
        <w:t>croisement de la tension avec la mesure de l’effort, etc.</w:t>
      </w:r>
      <w:r w:rsidR="005E0BB0">
        <w:t>)</w:t>
      </w:r>
    </w:p>
    <w:p w:rsidR="00A01459" w:rsidRDefault="00A01459" w:rsidP="00A01459">
      <w:pPr>
        <w:pStyle w:val="Paragraphedeliste"/>
        <w:numPr>
          <w:ilvl w:val="0"/>
          <w:numId w:val="3"/>
        </w:numPr>
      </w:pPr>
      <w:r>
        <w:t xml:space="preserve">Les données </w:t>
      </w:r>
      <w:r w:rsidR="009B3986">
        <w:t xml:space="preserve">généralement </w:t>
      </w:r>
      <w:r>
        <w:t xml:space="preserve">utilisées </w:t>
      </w:r>
      <w:r w:rsidRPr="00A01459">
        <w:t>au plan médical.</w:t>
      </w:r>
    </w:p>
    <w:p w:rsidR="005F68E0" w:rsidRDefault="005F68E0" w:rsidP="005F68E0"/>
    <w:p w:rsidR="005F68E0" w:rsidRDefault="005F68E0" w:rsidP="005F68E0"/>
    <w:tbl>
      <w:tblPr>
        <w:tblStyle w:val="Grilledutableau"/>
        <w:tblW w:w="0" w:type="auto"/>
        <w:tblInd w:w="104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none" w:sz="0" w:space="0" w:color="auto"/>
          <w:insideV w:val="none" w:sz="0" w:space="0" w:color="auto"/>
        </w:tblBorders>
        <w:tblLook w:val="04A0" w:firstRow="1" w:lastRow="0" w:firstColumn="1" w:lastColumn="0" w:noHBand="0" w:noVBand="1"/>
      </w:tblPr>
      <w:tblGrid>
        <w:gridCol w:w="6931"/>
      </w:tblGrid>
      <w:tr w:rsidR="005F68E0" w:rsidTr="005F68E0">
        <w:tc>
          <w:tcPr>
            <w:tcW w:w="6931" w:type="dxa"/>
          </w:tcPr>
          <w:p w:rsidR="005F68E0" w:rsidRDefault="005F68E0" w:rsidP="005F68E0"/>
          <w:p w:rsidR="005F68E0" w:rsidRDefault="005F68E0" w:rsidP="005F68E0">
            <w:pPr>
              <w:jc w:val="left"/>
            </w:pPr>
            <w:r>
              <w:t xml:space="preserve">Pour plus de détails vous pouvez consulter le site de la CNIL : </w:t>
            </w:r>
            <w:hyperlink r:id="rId20" w:history="1">
              <w:r w:rsidRPr="00582645">
                <w:rPr>
                  <w:rStyle w:val="Lienhypertexte"/>
                </w:rPr>
                <w:t>https://www.cnil.fr/fr/quest-ce-ce-quune-donnee-de-sante</w:t>
              </w:r>
            </w:hyperlink>
            <w:r>
              <w:t xml:space="preserve"> </w:t>
            </w:r>
          </w:p>
          <w:p w:rsidR="005F68E0" w:rsidRDefault="005F68E0" w:rsidP="005F68E0"/>
        </w:tc>
      </w:tr>
    </w:tbl>
    <w:p w:rsidR="005E0BB0" w:rsidRDefault="005E0BB0" w:rsidP="005E0BB0"/>
    <w:p w:rsidR="005F68E0" w:rsidRDefault="005F68E0" w:rsidP="005E0BB0"/>
    <w:p w:rsidR="00175116" w:rsidRPr="00F111FB" w:rsidRDefault="002C2833" w:rsidP="005E0BB0">
      <w:pPr>
        <w:rPr>
          <w:color w:val="FF0000"/>
        </w:rPr>
      </w:pPr>
      <w:sdt>
        <w:sdtPr>
          <w:rPr>
            <w:rFonts w:asciiTheme="majorHAnsi" w:hAnsiTheme="majorHAnsi"/>
            <w:b/>
            <w:color w:val="FF0000"/>
          </w:rPr>
          <w:id w:val="991528983"/>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5E0BB0" w:rsidRPr="00F111FB">
        <w:rPr>
          <w:color w:val="FF0000"/>
        </w:rPr>
        <w:t xml:space="preserve">OUI </w:t>
      </w:r>
      <w:r w:rsidR="00175116" w:rsidRPr="00F111FB">
        <w:rPr>
          <w:color w:val="FF0000"/>
        </w:rPr>
        <w:t xml:space="preserve">= </w:t>
      </w:r>
      <w:r w:rsidR="009B3986">
        <w:rPr>
          <w:color w:val="FF0000"/>
        </w:rPr>
        <w:t>Suivant à</w:t>
      </w:r>
      <w:r w:rsidR="004F1626">
        <w:rPr>
          <w:color w:val="FF0000"/>
        </w:rPr>
        <w:t xml:space="preserve"> 7</w:t>
      </w:r>
      <w:r w:rsidR="00175116" w:rsidRPr="00F111FB">
        <w:rPr>
          <w:color w:val="FF0000"/>
        </w:rPr>
        <w:t>.</w:t>
      </w:r>
    </w:p>
    <w:p w:rsidR="00175116" w:rsidRPr="00F111FB" w:rsidRDefault="00175116" w:rsidP="005E0BB0">
      <w:pPr>
        <w:rPr>
          <w:color w:val="FF0000"/>
        </w:rPr>
      </w:pPr>
    </w:p>
    <w:p w:rsidR="00175116" w:rsidRDefault="002C2833" w:rsidP="005E0BB0">
      <w:pPr>
        <w:rPr>
          <w:color w:val="FF0000"/>
        </w:rPr>
      </w:pPr>
      <w:sdt>
        <w:sdtPr>
          <w:rPr>
            <w:rFonts w:asciiTheme="majorHAnsi" w:hAnsiTheme="majorHAnsi"/>
            <w:b/>
            <w:color w:val="FF0000"/>
          </w:rPr>
          <w:id w:val="918289597"/>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5E0BB0" w:rsidRPr="00F111FB">
        <w:rPr>
          <w:color w:val="FF0000"/>
        </w:rPr>
        <w:t>NON</w:t>
      </w:r>
      <w:r w:rsidR="00175116" w:rsidRPr="00F111FB">
        <w:rPr>
          <w:color w:val="FF0000"/>
        </w:rPr>
        <w:t xml:space="preserve"> = </w:t>
      </w:r>
      <w:hyperlink r:id="rId21" w:history="1">
        <w:r w:rsidR="00C60F7D" w:rsidRPr="00C60F7D">
          <w:rPr>
            <w:rStyle w:val="Lienhypertexte"/>
          </w:rPr>
          <w:t>Contacter le DPO</w:t>
        </w:r>
      </w:hyperlink>
      <w:r w:rsidR="00C60F7D">
        <w:rPr>
          <w:color w:val="FF0000"/>
        </w:rPr>
        <w:t xml:space="preserve"> </w:t>
      </w:r>
      <w:r w:rsidR="000C0CAA">
        <w:rPr>
          <w:color w:val="FF0000"/>
        </w:rPr>
        <w:t>+</w:t>
      </w:r>
      <w:r w:rsidR="00175116" w:rsidRPr="00F111FB">
        <w:rPr>
          <w:color w:val="FF0000"/>
        </w:rPr>
        <w:t xml:space="preserve"> Notice d’information, Formulaire de consentement, </w:t>
      </w:r>
      <w:hyperlink r:id="rId22" w:history="1">
        <w:r w:rsidR="00C60F7D" w:rsidRPr="00C60F7D">
          <w:rPr>
            <w:rStyle w:val="Lienhypertexte"/>
          </w:rPr>
          <w:t>Fiche de registre</w:t>
        </w:r>
      </w:hyperlink>
    </w:p>
    <w:p w:rsidR="00C60F7D" w:rsidRPr="00F111FB" w:rsidRDefault="00C60F7D" w:rsidP="005E0BB0">
      <w:pPr>
        <w:rPr>
          <w:color w:val="FF0000"/>
        </w:rPr>
      </w:pPr>
    </w:p>
    <w:p w:rsidR="00175116" w:rsidRPr="00F111FB" w:rsidRDefault="002C2833" w:rsidP="005E0BB0">
      <w:pPr>
        <w:rPr>
          <w:color w:val="FF0000"/>
        </w:rPr>
      </w:pPr>
      <w:sdt>
        <w:sdtPr>
          <w:rPr>
            <w:rFonts w:asciiTheme="majorHAnsi" w:hAnsiTheme="majorHAnsi"/>
            <w:b/>
            <w:color w:val="FF0000"/>
          </w:rPr>
          <w:id w:val="1225024313"/>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175116" w:rsidRPr="00F111FB">
        <w:rPr>
          <w:color w:val="FF0000"/>
        </w:rPr>
        <w:t xml:space="preserve">JE NE SAIS PAS = </w:t>
      </w:r>
      <w:hyperlink r:id="rId23" w:history="1">
        <w:r w:rsidR="00C60F7D" w:rsidRPr="00C60F7D">
          <w:rPr>
            <w:rStyle w:val="Lienhypertexte"/>
          </w:rPr>
          <w:t>Contacter le DPO</w:t>
        </w:r>
      </w:hyperlink>
    </w:p>
    <w:p w:rsidR="005E0BB0" w:rsidRDefault="005E0BB0" w:rsidP="004F1626">
      <w:pPr>
        <w:pStyle w:val="Titre1"/>
        <w:numPr>
          <w:ilvl w:val="0"/>
          <w:numId w:val="11"/>
        </w:numPr>
      </w:pPr>
      <w:r>
        <w:t>Votre recherche vise à développer les connaissances biologiques ou médicales ?</w:t>
      </w:r>
    </w:p>
    <w:p w:rsidR="00F111FB" w:rsidRDefault="00F111FB" w:rsidP="00F111FB"/>
    <w:p w:rsidR="00F111FB" w:rsidRDefault="00F111FB" w:rsidP="00F111FB">
      <w:pPr>
        <w:pStyle w:val="Paragraphedeliste"/>
        <w:numPr>
          <w:ilvl w:val="0"/>
          <w:numId w:val="5"/>
        </w:numPr>
      </w:pPr>
      <w:r>
        <w:t>Les recherches interventionnelles qui comportent une intervention sur la personne non justifiée pa</w:t>
      </w:r>
      <w:r w:rsidR="00560007">
        <w:t>r sa prise en charge habituelle.</w:t>
      </w:r>
    </w:p>
    <w:p w:rsidR="00F111FB" w:rsidRDefault="00F111FB" w:rsidP="00F111FB">
      <w:pPr>
        <w:pStyle w:val="Paragraphedeliste"/>
        <w:numPr>
          <w:ilvl w:val="0"/>
          <w:numId w:val="5"/>
        </w:numPr>
      </w:pPr>
      <w:r>
        <w:t>Les recherches interventionnelles qui ne comportent que des risques et des contraintes minimes dont la liste est fixée par arrêté du ministre chargé de la santé, après avis du directeur général de l'Agence nationale de sécurité du médicament et des produits de santé.</w:t>
      </w:r>
    </w:p>
    <w:p w:rsidR="00F111FB" w:rsidRDefault="00F111FB" w:rsidP="00F111FB">
      <w:pPr>
        <w:pStyle w:val="Paragraphedeliste"/>
        <w:numPr>
          <w:ilvl w:val="0"/>
          <w:numId w:val="5"/>
        </w:numPr>
      </w:pPr>
      <w:r>
        <w:t>Les recherches non interventionnelles, qui ne comportent aucun risque ni contrainte, dans lesquelles tous les actes sont pratiqués et les produits utilisés de manière habituelle.</w:t>
      </w:r>
    </w:p>
    <w:p w:rsidR="00560007" w:rsidRDefault="00560007" w:rsidP="00560007"/>
    <w:tbl>
      <w:tblPr>
        <w:tblStyle w:val="Grilledutableau"/>
        <w:tblW w:w="0" w:type="auto"/>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none" w:sz="0" w:space="0" w:color="auto"/>
          <w:insideV w:val="none" w:sz="0" w:space="0" w:color="auto"/>
        </w:tblBorders>
        <w:tblLook w:val="04A0" w:firstRow="1" w:lastRow="0" w:firstColumn="1" w:lastColumn="0" w:noHBand="0" w:noVBand="1"/>
      </w:tblPr>
      <w:tblGrid>
        <w:gridCol w:w="9042"/>
      </w:tblGrid>
      <w:tr w:rsidR="00E76314" w:rsidTr="00E76314">
        <w:tc>
          <w:tcPr>
            <w:tcW w:w="9062" w:type="dxa"/>
          </w:tcPr>
          <w:p w:rsidR="00E76314" w:rsidRDefault="00E76314" w:rsidP="00E76314"/>
          <w:p w:rsidR="00E76314" w:rsidRPr="00F111FB" w:rsidRDefault="00E76314" w:rsidP="00E76314">
            <w:r w:rsidRPr="00560007">
              <w:t>Pour plus de détails vous pouvez consulter le site</w:t>
            </w:r>
            <w:r w:rsidR="00C60F7D">
              <w:t xml:space="preserve"> suivant</w:t>
            </w:r>
            <w:r w:rsidRPr="00560007">
              <w:t xml:space="preserve"> : </w:t>
            </w:r>
            <w:hyperlink r:id="rId24" w:history="1">
              <w:r w:rsidRPr="00582645">
                <w:rPr>
                  <w:rStyle w:val="Lienhypertexte"/>
                </w:rPr>
                <w:t>https://solidarites-sante.gouv.fr/systeme-de-sante-et-medico-social/recherche-et-innovation/recherches-impliquant-la-personne-humaine/</w:t>
              </w:r>
            </w:hyperlink>
            <w:r>
              <w:t xml:space="preserve"> </w:t>
            </w:r>
          </w:p>
          <w:p w:rsidR="00E76314" w:rsidRDefault="00E76314" w:rsidP="00560007"/>
        </w:tc>
      </w:tr>
    </w:tbl>
    <w:p w:rsidR="00F111FB" w:rsidRPr="000C0CAA" w:rsidRDefault="00F111FB" w:rsidP="00F111FB">
      <w:pPr>
        <w:rPr>
          <w:color w:val="FF0000"/>
        </w:rPr>
      </w:pPr>
    </w:p>
    <w:p w:rsidR="00BC4C00" w:rsidRDefault="002C2833" w:rsidP="00F111FB">
      <w:pPr>
        <w:rPr>
          <w:color w:val="FF0000"/>
        </w:rPr>
      </w:pPr>
      <w:sdt>
        <w:sdtPr>
          <w:rPr>
            <w:rFonts w:asciiTheme="majorHAnsi" w:hAnsiTheme="majorHAnsi"/>
            <w:b/>
            <w:color w:val="FF0000"/>
          </w:rPr>
          <w:id w:val="-936365784"/>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F111FB" w:rsidRPr="000C0CAA">
        <w:rPr>
          <w:color w:val="FF0000"/>
        </w:rPr>
        <w:t>OUI =</w:t>
      </w:r>
    </w:p>
    <w:p w:rsidR="00BC4C00" w:rsidRDefault="002C2833" w:rsidP="00BC4C00">
      <w:pPr>
        <w:ind w:firstLine="708"/>
        <w:rPr>
          <w:color w:val="FF0000"/>
        </w:rPr>
      </w:pPr>
      <w:sdt>
        <w:sdtPr>
          <w:rPr>
            <w:rFonts w:asciiTheme="majorHAnsi" w:hAnsiTheme="majorHAnsi"/>
            <w:b/>
            <w:color w:val="FF0000"/>
          </w:rPr>
          <w:id w:val="262267823"/>
          <w14:checkbox>
            <w14:checked w14:val="0"/>
            <w14:checkedState w14:val="2612" w14:font="MS Gothic"/>
            <w14:uncheckedState w14:val="2610" w14:font="MS Gothic"/>
          </w14:checkbox>
        </w:sdtPr>
        <w:sdtEndPr/>
        <w:sdtContent>
          <w:r w:rsidR="00BC4C00">
            <w:rPr>
              <w:rFonts w:ascii="MS Gothic" w:eastAsia="MS Gothic" w:hAnsi="MS Gothic" w:hint="eastAsia"/>
              <w:b/>
              <w:color w:val="FF0000"/>
            </w:rPr>
            <w:t>☐</w:t>
          </w:r>
        </w:sdtContent>
      </w:sdt>
      <w:r w:rsidR="00BC4C00" w:rsidRPr="00BC4C00">
        <w:rPr>
          <w:color w:val="FF0000"/>
        </w:rPr>
        <w:t xml:space="preserve"> </w:t>
      </w:r>
      <w:r w:rsidR="00BC4C00">
        <w:rPr>
          <w:color w:val="FF0000"/>
        </w:rPr>
        <w:t xml:space="preserve">A </w:t>
      </w:r>
      <w:r w:rsidR="00F111FB" w:rsidRPr="000C0CAA">
        <w:rPr>
          <w:color w:val="FF0000"/>
        </w:rPr>
        <w:t xml:space="preserve"> </w:t>
      </w:r>
    </w:p>
    <w:p w:rsidR="00BC4C00" w:rsidRDefault="002C2833" w:rsidP="00BC4C00">
      <w:pPr>
        <w:ind w:firstLine="708"/>
        <w:rPr>
          <w:color w:val="FF0000"/>
        </w:rPr>
      </w:pPr>
      <w:sdt>
        <w:sdtPr>
          <w:rPr>
            <w:rFonts w:asciiTheme="majorHAnsi" w:hAnsiTheme="majorHAnsi"/>
            <w:b/>
            <w:color w:val="FF0000"/>
          </w:rPr>
          <w:id w:val="257643936"/>
          <w14:checkbox>
            <w14:checked w14:val="0"/>
            <w14:checkedState w14:val="2612" w14:font="MS Gothic"/>
            <w14:uncheckedState w14:val="2610" w14:font="MS Gothic"/>
          </w14:checkbox>
        </w:sdtPr>
        <w:sdtEndPr/>
        <w:sdtContent>
          <w:r w:rsidR="00BC4C00">
            <w:rPr>
              <w:rFonts w:ascii="MS Gothic" w:eastAsia="MS Gothic" w:hAnsi="MS Gothic" w:hint="eastAsia"/>
              <w:b/>
              <w:color w:val="FF0000"/>
            </w:rPr>
            <w:t>☐</w:t>
          </w:r>
        </w:sdtContent>
      </w:sdt>
      <w:r w:rsidR="00BC4C00" w:rsidRPr="00BC4C00">
        <w:rPr>
          <w:color w:val="FF0000"/>
        </w:rPr>
        <w:t xml:space="preserve"> </w:t>
      </w:r>
      <w:r w:rsidR="00F111FB" w:rsidRPr="000C0CAA">
        <w:rPr>
          <w:color w:val="FF0000"/>
        </w:rPr>
        <w:t>B</w:t>
      </w:r>
    </w:p>
    <w:p w:rsidR="00F111FB" w:rsidRPr="000C0CAA" w:rsidRDefault="002C2833" w:rsidP="00BC4C00">
      <w:pPr>
        <w:ind w:firstLine="708"/>
        <w:rPr>
          <w:color w:val="FF0000"/>
        </w:rPr>
      </w:pPr>
      <w:sdt>
        <w:sdtPr>
          <w:rPr>
            <w:rFonts w:asciiTheme="majorHAnsi" w:hAnsiTheme="majorHAnsi"/>
            <w:b/>
            <w:color w:val="FF0000"/>
          </w:rPr>
          <w:id w:val="954903723"/>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F111FB" w:rsidRPr="000C0CAA">
        <w:rPr>
          <w:color w:val="FF0000"/>
        </w:rPr>
        <w:t>C</w:t>
      </w:r>
    </w:p>
    <w:p w:rsidR="00F111FB" w:rsidRPr="000C0CAA" w:rsidRDefault="00F111FB" w:rsidP="00F111FB">
      <w:pPr>
        <w:rPr>
          <w:color w:val="FF0000"/>
        </w:rPr>
      </w:pPr>
    </w:p>
    <w:p w:rsidR="00F111FB" w:rsidRPr="000C0CAA" w:rsidRDefault="00F111FB" w:rsidP="00F111FB">
      <w:pPr>
        <w:rPr>
          <w:color w:val="FF0000"/>
        </w:rPr>
      </w:pPr>
      <w:r w:rsidRPr="00BC4C00">
        <w:rPr>
          <w:b/>
          <w:color w:val="FF0000"/>
          <w:u w:val="single"/>
        </w:rPr>
        <w:t>A =</w:t>
      </w:r>
      <w:r w:rsidRPr="000C0CAA">
        <w:rPr>
          <w:color w:val="FF0000"/>
        </w:rPr>
        <w:t xml:space="preserve"> </w:t>
      </w:r>
      <w:hyperlink r:id="rId25" w:history="1">
        <w:r w:rsidR="000C0CAA" w:rsidRPr="00C60F7D">
          <w:rPr>
            <w:rStyle w:val="Lienhypertexte"/>
          </w:rPr>
          <w:t>Contacter le DPO</w:t>
        </w:r>
      </w:hyperlink>
      <w:r w:rsidR="000C0CAA" w:rsidRPr="000C0CAA">
        <w:rPr>
          <w:color w:val="FF0000"/>
        </w:rPr>
        <w:t xml:space="preserve"> </w:t>
      </w:r>
      <w:r w:rsidR="000C0CAA">
        <w:rPr>
          <w:color w:val="FF0000"/>
        </w:rPr>
        <w:t xml:space="preserve">+ </w:t>
      </w:r>
      <w:r w:rsidRPr="000C0CAA">
        <w:rPr>
          <w:color w:val="FF0000"/>
        </w:rPr>
        <w:t xml:space="preserve">Avis du CPP </w:t>
      </w:r>
      <w:r w:rsidR="000C0CAA" w:rsidRPr="000C0CAA">
        <w:rPr>
          <w:color w:val="FF0000"/>
        </w:rPr>
        <w:t xml:space="preserve">RIPH 1 </w:t>
      </w:r>
      <w:r w:rsidRPr="000C0CAA">
        <w:rPr>
          <w:color w:val="FF0000"/>
        </w:rPr>
        <w:t xml:space="preserve">+ </w:t>
      </w:r>
      <w:hyperlink r:id="rId26" w:history="1">
        <w:r w:rsidRPr="002B33CF">
          <w:rPr>
            <w:rStyle w:val="Lienhypertexte"/>
          </w:rPr>
          <w:t>MR 001</w:t>
        </w:r>
      </w:hyperlink>
      <w:r w:rsidRPr="000C0CAA">
        <w:rPr>
          <w:color w:val="FF0000"/>
        </w:rPr>
        <w:t xml:space="preserve"> + AIPD + Notice d’information + Formulaire de consentement + </w:t>
      </w:r>
      <w:hyperlink r:id="rId27" w:history="1">
        <w:r w:rsidR="00C60F7D" w:rsidRPr="00C60F7D">
          <w:rPr>
            <w:rStyle w:val="Lienhypertexte"/>
          </w:rPr>
          <w:t>Fiche de registre</w:t>
        </w:r>
      </w:hyperlink>
    </w:p>
    <w:p w:rsidR="00F111FB" w:rsidRPr="000C0CAA" w:rsidRDefault="00F111FB" w:rsidP="00F111FB">
      <w:pPr>
        <w:rPr>
          <w:color w:val="FF0000"/>
        </w:rPr>
      </w:pPr>
    </w:p>
    <w:p w:rsidR="00F111FB" w:rsidRPr="000C0CAA" w:rsidRDefault="00F111FB" w:rsidP="00F111FB">
      <w:pPr>
        <w:rPr>
          <w:color w:val="FF0000"/>
        </w:rPr>
      </w:pPr>
      <w:r w:rsidRPr="00BC4C00">
        <w:rPr>
          <w:b/>
          <w:color w:val="FF0000"/>
          <w:u w:val="single"/>
        </w:rPr>
        <w:t>B =</w:t>
      </w:r>
      <w:r w:rsidRPr="000C0CAA">
        <w:rPr>
          <w:color w:val="FF0000"/>
        </w:rPr>
        <w:t xml:space="preserve"> </w:t>
      </w:r>
      <w:hyperlink r:id="rId28" w:history="1">
        <w:r w:rsidR="00C60F7D" w:rsidRPr="00C60F7D">
          <w:rPr>
            <w:rStyle w:val="Lienhypertexte"/>
          </w:rPr>
          <w:t>Contacter le DPO</w:t>
        </w:r>
      </w:hyperlink>
      <w:r w:rsidR="000C0CAA" w:rsidRPr="000C0CAA">
        <w:rPr>
          <w:color w:val="FF0000"/>
        </w:rPr>
        <w:t xml:space="preserve"> </w:t>
      </w:r>
      <w:r w:rsidR="000C0CAA">
        <w:rPr>
          <w:color w:val="FF0000"/>
        </w:rPr>
        <w:t xml:space="preserve">+ </w:t>
      </w:r>
      <w:r w:rsidRPr="000C0CAA">
        <w:rPr>
          <w:color w:val="FF0000"/>
        </w:rPr>
        <w:t xml:space="preserve">Avis du CPP </w:t>
      </w:r>
      <w:r w:rsidR="000C0CAA" w:rsidRPr="000C0CAA">
        <w:rPr>
          <w:color w:val="FF0000"/>
        </w:rPr>
        <w:t xml:space="preserve">RIPH 2 </w:t>
      </w:r>
      <w:r w:rsidRPr="000C0CAA">
        <w:rPr>
          <w:color w:val="FF0000"/>
        </w:rPr>
        <w:t xml:space="preserve">+ </w:t>
      </w:r>
      <w:hyperlink r:id="rId29" w:history="1">
        <w:r w:rsidR="002B33CF" w:rsidRPr="002B33CF">
          <w:rPr>
            <w:rStyle w:val="Lienhypertexte"/>
          </w:rPr>
          <w:t>MR 001</w:t>
        </w:r>
      </w:hyperlink>
      <w:r w:rsidRPr="000C0CAA">
        <w:rPr>
          <w:color w:val="FF0000"/>
        </w:rPr>
        <w:t xml:space="preserve"> + AIPD + Notice d’information + Formulaire de consentement + </w:t>
      </w:r>
      <w:hyperlink r:id="rId30" w:history="1">
        <w:r w:rsidR="00C60F7D" w:rsidRPr="00C60F7D">
          <w:rPr>
            <w:rStyle w:val="Lienhypertexte"/>
          </w:rPr>
          <w:t>Fiche de registre</w:t>
        </w:r>
      </w:hyperlink>
    </w:p>
    <w:p w:rsidR="00F111FB" w:rsidRPr="000C0CAA" w:rsidRDefault="00F111FB" w:rsidP="00F111FB">
      <w:pPr>
        <w:rPr>
          <w:color w:val="FF0000"/>
        </w:rPr>
      </w:pPr>
    </w:p>
    <w:p w:rsidR="00F111FB" w:rsidRPr="000C0CAA" w:rsidRDefault="00F111FB" w:rsidP="00F111FB">
      <w:pPr>
        <w:rPr>
          <w:color w:val="FF0000"/>
        </w:rPr>
      </w:pPr>
      <w:r w:rsidRPr="00BC4C00">
        <w:rPr>
          <w:b/>
          <w:color w:val="FF0000"/>
          <w:u w:val="single"/>
        </w:rPr>
        <w:t>C =</w:t>
      </w:r>
      <w:r w:rsidRPr="000C0CAA">
        <w:rPr>
          <w:color w:val="FF0000"/>
        </w:rPr>
        <w:t xml:space="preserve"> </w:t>
      </w:r>
      <w:hyperlink r:id="rId31" w:history="1">
        <w:r w:rsidR="00C60F7D" w:rsidRPr="00C60F7D">
          <w:rPr>
            <w:rStyle w:val="Lienhypertexte"/>
          </w:rPr>
          <w:t>Contacter le DPO</w:t>
        </w:r>
      </w:hyperlink>
      <w:r w:rsidR="000C0CAA">
        <w:rPr>
          <w:color w:val="FF0000"/>
        </w:rPr>
        <w:t xml:space="preserve">+ </w:t>
      </w:r>
      <w:r w:rsidRPr="000C0CAA">
        <w:rPr>
          <w:color w:val="FF0000"/>
        </w:rPr>
        <w:t xml:space="preserve">Avis du CPP </w:t>
      </w:r>
      <w:r w:rsidR="000C0CAA" w:rsidRPr="000C0CAA">
        <w:rPr>
          <w:color w:val="FF0000"/>
        </w:rPr>
        <w:t xml:space="preserve">RIPH 3 </w:t>
      </w:r>
      <w:r w:rsidRPr="000C0CAA">
        <w:rPr>
          <w:color w:val="FF0000"/>
        </w:rPr>
        <w:t xml:space="preserve">+ </w:t>
      </w:r>
      <w:hyperlink r:id="rId32" w:history="1">
        <w:r w:rsidRPr="002B33CF">
          <w:rPr>
            <w:rStyle w:val="Lienhypertexte"/>
          </w:rPr>
          <w:t>MR 003</w:t>
        </w:r>
      </w:hyperlink>
      <w:r w:rsidRPr="000C0CAA">
        <w:rPr>
          <w:color w:val="FF0000"/>
        </w:rPr>
        <w:t xml:space="preserve"> + AIPD + Notice d’information + Formulaire de consentement + </w:t>
      </w:r>
      <w:hyperlink r:id="rId33" w:history="1">
        <w:r w:rsidR="00C60F7D" w:rsidRPr="00C60F7D">
          <w:rPr>
            <w:rStyle w:val="Lienhypertexte"/>
          </w:rPr>
          <w:t>Fiche de registre</w:t>
        </w:r>
      </w:hyperlink>
    </w:p>
    <w:p w:rsidR="00F111FB" w:rsidRPr="000C0CAA" w:rsidRDefault="00F111FB" w:rsidP="00F111FB">
      <w:pPr>
        <w:rPr>
          <w:color w:val="FF0000"/>
        </w:rPr>
      </w:pPr>
    </w:p>
    <w:p w:rsidR="00F111FB" w:rsidRPr="000C0CAA" w:rsidRDefault="002C2833" w:rsidP="00F111FB">
      <w:pPr>
        <w:rPr>
          <w:color w:val="FF0000"/>
        </w:rPr>
      </w:pPr>
      <w:sdt>
        <w:sdtPr>
          <w:rPr>
            <w:rFonts w:asciiTheme="majorHAnsi" w:hAnsiTheme="majorHAnsi"/>
            <w:b/>
            <w:color w:val="FF0000"/>
          </w:rPr>
          <w:id w:val="252484751"/>
          <w14:checkbox>
            <w14:checked w14:val="0"/>
            <w14:checkedState w14:val="2612" w14:font="MS Gothic"/>
            <w14:uncheckedState w14:val="2610" w14:font="MS Gothic"/>
          </w14:checkbox>
        </w:sdtPr>
        <w:sdtEndPr/>
        <w:sdtContent>
          <w:r w:rsidR="00BC4C00" w:rsidRPr="00BC4C00">
            <w:rPr>
              <w:rFonts w:ascii="MS Gothic" w:eastAsia="MS Gothic" w:hAnsi="MS Gothic" w:hint="eastAsia"/>
              <w:b/>
              <w:color w:val="FF0000"/>
            </w:rPr>
            <w:t>☐</w:t>
          </w:r>
        </w:sdtContent>
      </w:sdt>
      <w:r w:rsidR="00BC4C00" w:rsidRPr="00BC4C00">
        <w:rPr>
          <w:color w:val="FF0000"/>
        </w:rPr>
        <w:t xml:space="preserve"> </w:t>
      </w:r>
      <w:r w:rsidR="00F111FB" w:rsidRPr="000C0CAA">
        <w:rPr>
          <w:color w:val="FF0000"/>
        </w:rPr>
        <w:t xml:space="preserve">NON = </w:t>
      </w:r>
      <w:hyperlink r:id="rId34" w:history="1">
        <w:r w:rsidR="00C60F7D" w:rsidRPr="00C60F7D">
          <w:rPr>
            <w:rStyle w:val="Lienhypertexte"/>
          </w:rPr>
          <w:t>Contacter le DPO</w:t>
        </w:r>
      </w:hyperlink>
      <w:r w:rsidR="000C0CAA">
        <w:rPr>
          <w:color w:val="FF0000"/>
        </w:rPr>
        <w:t xml:space="preserve">+ </w:t>
      </w:r>
      <w:hyperlink r:id="rId35" w:history="1">
        <w:r w:rsidR="002B33CF" w:rsidRPr="00C60F7D">
          <w:rPr>
            <w:rStyle w:val="Lienhypertexte"/>
          </w:rPr>
          <w:t>Avis du CER de l’UPN</w:t>
        </w:r>
      </w:hyperlink>
      <w:r w:rsidR="000C0CAA">
        <w:rPr>
          <w:color w:val="FF0000"/>
        </w:rPr>
        <w:t xml:space="preserve"> + </w:t>
      </w:r>
      <w:hyperlink r:id="rId36" w:history="1">
        <w:r w:rsidR="000C0CAA" w:rsidRPr="002B33CF">
          <w:rPr>
            <w:rStyle w:val="Lienhypertexte"/>
          </w:rPr>
          <w:t>MR 004</w:t>
        </w:r>
      </w:hyperlink>
      <w:r w:rsidR="000C0CAA" w:rsidRPr="000C0CAA">
        <w:rPr>
          <w:color w:val="FF0000"/>
        </w:rPr>
        <w:t xml:space="preserve"> + Notice d’information + Formulaire de consentement + </w:t>
      </w:r>
      <w:hyperlink r:id="rId37" w:history="1">
        <w:r w:rsidR="00C60F7D" w:rsidRPr="00C60F7D">
          <w:rPr>
            <w:rStyle w:val="Lienhypertexte"/>
          </w:rPr>
          <w:t>Fiche de registre</w:t>
        </w:r>
      </w:hyperlink>
    </w:p>
    <w:p w:rsidR="005E0BB0" w:rsidRDefault="005E0BB0" w:rsidP="005E0BB0">
      <w:pPr>
        <w:rPr>
          <w:color w:val="FF0000"/>
        </w:rPr>
      </w:pPr>
    </w:p>
    <w:p w:rsidR="00FC2AB6" w:rsidRDefault="00FC2AB6" w:rsidP="005E0BB0">
      <w:pPr>
        <w:rPr>
          <w:b/>
        </w:rPr>
      </w:pPr>
      <w:r w:rsidRPr="00FC2AB6">
        <w:rPr>
          <w:b/>
        </w:rPr>
        <w:t>Précision : l’avis du CER n’est pas nécessaire pour les projets menés par des étudiants en Master.</w:t>
      </w:r>
    </w:p>
    <w:p w:rsidR="00C60F7D" w:rsidRDefault="00C60F7D" w:rsidP="005E0BB0">
      <w:pPr>
        <w:rPr>
          <w:b/>
        </w:rPr>
      </w:pPr>
    </w:p>
    <w:p w:rsidR="00C60F7D" w:rsidRPr="00FC2AB6" w:rsidRDefault="00C60F7D" w:rsidP="005E0BB0">
      <w:pPr>
        <w:rPr>
          <w:b/>
        </w:rPr>
      </w:pPr>
      <w:r>
        <w:rPr>
          <w:b/>
        </w:rPr>
        <w:t xml:space="preserve">Adresse de contact du DPO : </w:t>
      </w:r>
      <w:hyperlink r:id="rId38" w:history="1">
        <w:r w:rsidRPr="00A379AD">
          <w:rPr>
            <w:rStyle w:val="Lienhypertexte"/>
            <w:b/>
          </w:rPr>
          <w:t>dpo@liste.parisnanterre.fr</w:t>
        </w:r>
      </w:hyperlink>
      <w:r>
        <w:rPr>
          <w:b/>
        </w:rPr>
        <w:t xml:space="preserve"> </w:t>
      </w:r>
    </w:p>
    <w:sectPr w:rsidR="00C60F7D" w:rsidRPr="00FC2AB6">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CF" w:rsidRDefault="002B33CF" w:rsidP="002B33CF">
      <w:r>
        <w:separator/>
      </w:r>
    </w:p>
  </w:endnote>
  <w:endnote w:type="continuationSeparator" w:id="0">
    <w:p w:rsidR="002B33CF" w:rsidRDefault="002B33CF" w:rsidP="002B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B7" w:rsidRDefault="00D15C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163825"/>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rsidR="0076600B" w:rsidRDefault="002B33CF">
            <w:pPr>
              <w:pStyle w:val="Pieddepage"/>
              <w:jc w:val="center"/>
              <w:rPr>
                <w:b/>
                <w:bCs/>
                <w:sz w:val="20"/>
                <w:szCs w:val="20"/>
              </w:rPr>
            </w:pPr>
            <w:r w:rsidRPr="0076600B">
              <w:rPr>
                <w:sz w:val="20"/>
                <w:szCs w:val="20"/>
              </w:rPr>
              <w:t xml:space="preserve">Page </w:t>
            </w:r>
            <w:r w:rsidRPr="0076600B">
              <w:rPr>
                <w:b/>
                <w:bCs/>
                <w:sz w:val="20"/>
                <w:szCs w:val="20"/>
              </w:rPr>
              <w:fldChar w:fldCharType="begin"/>
            </w:r>
            <w:r w:rsidRPr="0076600B">
              <w:rPr>
                <w:b/>
                <w:bCs/>
                <w:sz w:val="20"/>
                <w:szCs w:val="20"/>
              </w:rPr>
              <w:instrText>PAGE</w:instrText>
            </w:r>
            <w:r w:rsidRPr="0076600B">
              <w:rPr>
                <w:b/>
                <w:bCs/>
                <w:sz w:val="20"/>
                <w:szCs w:val="20"/>
              </w:rPr>
              <w:fldChar w:fldCharType="separate"/>
            </w:r>
            <w:r w:rsidR="002C2833">
              <w:rPr>
                <w:b/>
                <w:bCs/>
                <w:noProof/>
                <w:sz w:val="20"/>
                <w:szCs w:val="20"/>
              </w:rPr>
              <w:t>2</w:t>
            </w:r>
            <w:r w:rsidRPr="0076600B">
              <w:rPr>
                <w:b/>
                <w:bCs/>
                <w:sz w:val="20"/>
                <w:szCs w:val="20"/>
              </w:rPr>
              <w:fldChar w:fldCharType="end"/>
            </w:r>
            <w:r w:rsidRPr="0076600B">
              <w:rPr>
                <w:sz w:val="20"/>
                <w:szCs w:val="20"/>
              </w:rPr>
              <w:t xml:space="preserve"> sur </w:t>
            </w:r>
            <w:r w:rsidRPr="0076600B">
              <w:rPr>
                <w:b/>
                <w:bCs/>
                <w:sz w:val="20"/>
                <w:szCs w:val="20"/>
              </w:rPr>
              <w:fldChar w:fldCharType="begin"/>
            </w:r>
            <w:r w:rsidRPr="0076600B">
              <w:rPr>
                <w:b/>
                <w:bCs/>
                <w:sz w:val="20"/>
                <w:szCs w:val="20"/>
              </w:rPr>
              <w:instrText>NUMPAGES</w:instrText>
            </w:r>
            <w:r w:rsidRPr="0076600B">
              <w:rPr>
                <w:b/>
                <w:bCs/>
                <w:sz w:val="20"/>
                <w:szCs w:val="20"/>
              </w:rPr>
              <w:fldChar w:fldCharType="separate"/>
            </w:r>
            <w:r w:rsidR="002C2833">
              <w:rPr>
                <w:b/>
                <w:bCs/>
                <w:noProof/>
                <w:sz w:val="20"/>
                <w:szCs w:val="20"/>
              </w:rPr>
              <w:t>4</w:t>
            </w:r>
            <w:r w:rsidRPr="0076600B">
              <w:rPr>
                <w:b/>
                <w:bCs/>
                <w:sz w:val="20"/>
                <w:szCs w:val="20"/>
              </w:rPr>
              <w:fldChar w:fldCharType="end"/>
            </w:r>
          </w:p>
          <w:p w:rsidR="002B33CF" w:rsidRPr="0076600B" w:rsidRDefault="002C2833">
            <w:pPr>
              <w:pStyle w:val="Pieddepage"/>
              <w:jc w:val="center"/>
              <w:rPr>
                <w:sz w:val="20"/>
                <w:szCs w:val="20"/>
              </w:rPr>
            </w:pPr>
          </w:p>
        </w:sdtContent>
      </w:sdt>
    </w:sdtContent>
  </w:sdt>
  <w:p w:rsidR="002B33CF" w:rsidRPr="0076600B" w:rsidRDefault="0076600B">
    <w:pPr>
      <w:pStyle w:val="Pieddepage"/>
      <w:rPr>
        <w:sz w:val="20"/>
        <w:szCs w:val="20"/>
      </w:rPr>
    </w:pPr>
    <w:r w:rsidRPr="0076600B">
      <w:rPr>
        <w:sz w:val="20"/>
        <w:szCs w:val="20"/>
      </w:rPr>
      <w:t>G</w:t>
    </w:r>
    <w:r>
      <w:rPr>
        <w:sz w:val="20"/>
        <w:szCs w:val="20"/>
      </w:rPr>
      <w:t>uide pour la</w:t>
    </w:r>
    <w:r w:rsidRPr="0076600B">
      <w:rPr>
        <w:sz w:val="20"/>
        <w:szCs w:val="20"/>
      </w:rPr>
      <w:t xml:space="preserve"> protection des données élaboré en octobre 2021 par le DPO de l’Université Paris Nanterre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B7" w:rsidRDefault="00D15C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CF" w:rsidRDefault="002B33CF" w:rsidP="002B33CF">
      <w:r>
        <w:separator/>
      </w:r>
    </w:p>
  </w:footnote>
  <w:footnote w:type="continuationSeparator" w:id="0">
    <w:p w:rsidR="002B33CF" w:rsidRDefault="002B33CF" w:rsidP="002B3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B7" w:rsidRDefault="00D15C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B7" w:rsidRDefault="00D15CB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B7" w:rsidRDefault="00D15C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7F6"/>
    <w:multiLevelType w:val="hybridMultilevel"/>
    <w:tmpl w:val="1CBCDA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7E2997"/>
    <w:multiLevelType w:val="hybridMultilevel"/>
    <w:tmpl w:val="25208B04"/>
    <w:lvl w:ilvl="0" w:tplc="040C0015">
      <w:start w:val="1"/>
      <w:numFmt w:val="upperLetter"/>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 w15:restartNumberingAfterBreak="0">
    <w:nsid w:val="0FAC633D"/>
    <w:multiLevelType w:val="hybridMultilevel"/>
    <w:tmpl w:val="AFD4E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9D4E42"/>
    <w:multiLevelType w:val="hybridMultilevel"/>
    <w:tmpl w:val="07E65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E04A88"/>
    <w:multiLevelType w:val="hybridMultilevel"/>
    <w:tmpl w:val="12442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936DA7"/>
    <w:multiLevelType w:val="hybridMultilevel"/>
    <w:tmpl w:val="CE1EEB8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2431D38"/>
    <w:multiLevelType w:val="hybridMultilevel"/>
    <w:tmpl w:val="432437C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2BF4346"/>
    <w:multiLevelType w:val="hybridMultilevel"/>
    <w:tmpl w:val="2F5C6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E42D9C"/>
    <w:multiLevelType w:val="hybridMultilevel"/>
    <w:tmpl w:val="78D2A6C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422302D"/>
    <w:multiLevelType w:val="hybridMultilevel"/>
    <w:tmpl w:val="ED50D9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A2C3ADD"/>
    <w:multiLevelType w:val="hybridMultilevel"/>
    <w:tmpl w:val="127ED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8"/>
  </w:num>
  <w:num w:numId="5">
    <w:abstractNumId w:val="1"/>
  </w:num>
  <w:num w:numId="6">
    <w:abstractNumId w:val="5"/>
  </w:num>
  <w:num w:numId="7">
    <w:abstractNumId w:val="2"/>
  </w:num>
  <w:num w:numId="8">
    <w:abstractNumId w:val="7"/>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F0"/>
    <w:rsid w:val="000C0CAA"/>
    <w:rsid w:val="00175116"/>
    <w:rsid w:val="002B33CF"/>
    <w:rsid w:val="002C2833"/>
    <w:rsid w:val="003C6025"/>
    <w:rsid w:val="00486D65"/>
    <w:rsid w:val="004B61F0"/>
    <w:rsid w:val="004F1626"/>
    <w:rsid w:val="00513A50"/>
    <w:rsid w:val="00560007"/>
    <w:rsid w:val="005E0BB0"/>
    <w:rsid w:val="005E467B"/>
    <w:rsid w:val="005F68E0"/>
    <w:rsid w:val="006346C8"/>
    <w:rsid w:val="00637E76"/>
    <w:rsid w:val="007557DF"/>
    <w:rsid w:val="0076600B"/>
    <w:rsid w:val="009B3986"/>
    <w:rsid w:val="00A01459"/>
    <w:rsid w:val="00BC4C00"/>
    <w:rsid w:val="00C11DC5"/>
    <w:rsid w:val="00C60F7D"/>
    <w:rsid w:val="00D15CB7"/>
    <w:rsid w:val="00D946F4"/>
    <w:rsid w:val="00DF712D"/>
    <w:rsid w:val="00E76314"/>
    <w:rsid w:val="00F111FB"/>
    <w:rsid w:val="00FC2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12D"/>
    <w:pPr>
      <w:spacing w:after="0" w:line="240" w:lineRule="auto"/>
      <w:jc w:val="both"/>
    </w:pPr>
    <w:rPr>
      <w:rFonts w:ascii="Arial" w:hAnsi="Arial" w:cs="Arial"/>
      <w:sz w:val="24"/>
    </w:rPr>
  </w:style>
  <w:style w:type="paragraph" w:styleId="Titre1">
    <w:name w:val="heading 1"/>
    <w:basedOn w:val="Normal"/>
    <w:next w:val="Normal"/>
    <w:link w:val="Titre1Car"/>
    <w:uiPriority w:val="9"/>
    <w:qFormat/>
    <w:rsid w:val="000C0CAA"/>
    <w:pPr>
      <w:keepNext/>
      <w:keepLines/>
      <w:spacing w:before="240"/>
      <w:outlineLvl w:val="0"/>
    </w:pPr>
    <w:rPr>
      <w:rFonts w:eastAsiaTheme="majorEastAsia" w:cstheme="majorBidi"/>
      <w:color w:val="2E74B5" w:themeColor="accent1" w:themeShade="BF"/>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61F0"/>
    <w:pPr>
      <w:ind w:left="720"/>
      <w:contextualSpacing/>
    </w:pPr>
  </w:style>
  <w:style w:type="character" w:customStyle="1" w:styleId="Titre1Car">
    <w:name w:val="Titre 1 Car"/>
    <w:basedOn w:val="Policepardfaut"/>
    <w:link w:val="Titre1"/>
    <w:uiPriority w:val="9"/>
    <w:rsid w:val="000C0CAA"/>
    <w:rPr>
      <w:rFonts w:ascii="Arial" w:eastAsiaTheme="majorEastAsia" w:hAnsi="Arial" w:cstheme="majorBidi"/>
      <w:color w:val="2E74B5" w:themeColor="accent1" w:themeShade="BF"/>
      <w:sz w:val="28"/>
      <w:szCs w:val="32"/>
    </w:rPr>
  </w:style>
  <w:style w:type="paragraph" w:styleId="Textedebulles">
    <w:name w:val="Balloon Text"/>
    <w:basedOn w:val="Normal"/>
    <w:link w:val="TextedebullesCar"/>
    <w:uiPriority w:val="99"/>
    <w:semiHidden/>
    <w:unhideWhenUsed/>
    <w:rsid w:val="00DF712D"/>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712D"/>
    <w:rPr>
      <w:rFonts w:ascii="Segoe UI" w:hAnsi="Segoe UI" w:cs="Segoe UI"/>
      <w:sz w:val="18"/>
      <w:szCs w:val="18"/>
    </w:rPr>
  </w:style>
  <w:style w:type="character" w:styleId="Lienhypertexte">
    <w:name w:val="Hyperlink"/>
    <w:basedOn w:val="Policepardfaut"/>
    <w:uiPriority w:val="99"/>
    <w:unhideWhenUsed/>
    <w:rsid w:val="003C6025"/>
    <w:rPr>
      <w:color w:val="0563C1" w:themeColor="hyperlink"/>
      <w:u w:val="single"/>
    </w:rPr>
  </w:style>
  <w:style w:type="table" w:styleId="Grilledutableau">
    <w:name w:val="Table Grid"/>
    <w:basedOn w:val="TableauNormal"/>
    <w:uiPriority w:val="39"/>
    <w:rsid w:val="003C6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33CF"/>
    <w:pPr>
      <w:tabs>
        <w:tab w:val="center" w:pos="4536"/>
        <w:tab w:val="right" w:pos="9072"/>
      </w:tabs>
    </w:pPr>
  </w:style>
  <w:style w:type="character" w:customStyle="1" w:styleId="En-tteCar">
    <w:name w:val="En-tête Car"/>
    <w:basedOn w:val="Policepardfaut"/>
    <w:link w:val="En-tte"/>
    <w:uiPriority w:val="99"/>
    <w:rsid w:val="002B33CF"/>
    <w:rPr>
      <w:rFonts w:ascii="Arial" w:hAnsi="Arial" w:cs="Arial"/>
      <w:sz w:val="24"/>
    </w:rPr>
  </w:style>
  <w:style w:type="paragraph" w:styleId="Pieddepage">
    <w:name w:val="footer"/>
    <w:basedOn w:val="Normal"/>
    <w:link w:val="PieddepageCar"/>
    <w:uiPriority w:val="99"/>
    <w:unhideWhenUsed/>
    <w:rsid w:val="002B33CF"/>
    <w:pPr>
      <w:tabs>
        <w:tab w:val="center" w:pos="4536"/>
        <w:tab w:val="right" w:pos="9072"/>
      </w:tabs>
    </w:pPr>
  </w:style>
  <w:style w:type="character" w:customStyle="1" w:styleId="PieddepageCar">
    <w:name w:val="Pied de page Car"/>
    <w:basedOn w:val="Policepardfaut"/>
    <w:link w:val="Pieddepage"/>
    <w:uiPriority w:val="99"/>
    <w:rsid w:val="002B33CF"/>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liste.parisnanterre.fr" TargetMode="External"/><Relationship Id="rId13" Type="http://schemas.openxmlformats.org/officeDocument/2006/relationships/hyperlink" Target="mailto:dpo@liste.parisnanterre.fr" TargetMode="External"/><Relationship Id="rId18" Type="http://schemas.openxmlformats.org/officeDocument/2006/relationships/hyperlink" Target="https://www.parisnanterre.fr/ethique/comite-d-ethique-recherche-de-l-universite-cer-pn-917762.kjsp" TargetMode="External"/><Relationship Id="rId26" Type="http://schemas.openxmlformats.org/officeDocument/2006/relationships/hyperlink" Target="https://www.cnil.fr/fr/declaration/mr-001-recherches-dans-le-domaine-de-la-sante-avec-recueil-du-consentement"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dpo@liste.parisnanterre.fr" TargetMode="External"/><Relationship Id="rId34" Type="http://schemas.openxmlformats.org/officeDocument/2006/relationships/hyperlink" Target="mailto:dpo@liste.parisnanterre.fr" TargetMode="External"/><Relationship Id="rId42"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cnil.fr/fr/definition/donnee-sensible" TargetMode="External"/><Relationship Id="rId17" Type="http://schemas.openxmlformats.org/officeDocument/2006/relationships/hyperlink" Target="mailto:dpo@liste.parisnanterre.fr" TargetMode="External"/><Relationship Id="rId25" Type="http://schemas.openxmlformats.org/officeDocument/2006/relationships/hyperlink" Target="mailto:dpo@liste.parisnanterre.fr" TargetMode="External"/><Relationship Id="rId33" Type="http://schemas.openxmlformats.org/officeDocument/2006/relationships/hyperlink" Target="https://cref.parisnanterre.fr/registre-de-traitement-cnil-872328.kjsp?RH=1578648500259" TargetMode="External"/><Relationship Id="rId38" Type="http://schemas.openxmlformats.org/officeDocument/2006/relationships/hyperlink" Target="mailto:dpo@liste.parisnanterre.fr"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nil.fr/fr/definition/donnee-sensible" TargetMode="External"/><Relationship Id="rId20" Type="http://schemas.openxmlformats.org/officeDocument/2006/relationships/hyperlink" Target="https://www.cnil.fr/fr/quest-ce-ce-quune-donnee-de-sante" TargetMode="External"/><Relationship Id="rId29" Type="http://schemas.openxmlformats.org/officeDocument/2006/relationships/hyperlink" Target="https://www.cnil.fr/fr/declaration/mr-001-recherches-dans-le-domaine-de-la-sante-avec-recueil-du-consentement"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liste.parisnanterre.fr" TargetMode="External"/><Relationship Id="rId24" Type="http://schemas.openxmlformats.org/officeDocument/2006/relationships/hyperlink" Target="https://solidarites-sante.gouv.fr/systeme-de-sante-et-medico-social/recherche-et-innovation/recherches-impliquant-la-personne-humaine/" TargetMode="External"/><Relationship Id="rId32" Type="http://schemas.openxmlformats.org/officeDocument/2006/relationships/hyperlink" Target="https://www.cnil.fr/fr/declaration/mr-003-recherches-dans-le-domaine-de-la-sante-sans-recueil-du-consentement" TargetMode="External"/><Relationship Id="rId37" Type="http://schemas.openxmlformats.org/officeDocument/2006/relationships/hyperlink" Target="https://cref.parisnanterre.fr/registre-de-traitement-cnil-872328.kjsp?RH=157864850025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po@liste.parisnanterre.fr" TargetMode="External"/><Relationship Id="rId23" Type="http://schemas.openxmlformats.org/officeDocument/2006/relationships/hyperlink" Target="mailto:dpo@liste.parisnanterre.fr" TargetMode="External"/><Relationship Id="rId28" Type="http://schemas.openxmlformats.org/officeDocument/2006/relationships/hyperlink" Target="mailto:dpo@liste.parisnanterre.fr" TargetMode="External"/><Relationship Id="rId36" Type="http://schemas.openxmlformats.org/officeDocument/2006/relationships/hyperlink" Target="https://www.cnil.fr/fr/declaration/mr-004-recherches-nimpliquant-pas-la-personne-humaine-etudes-et-evaluations-dans-le" TargetMode="External"/><Relationship Id="rId10" Type="http://schemas.openxmlformats.org/officeDocument/2006/relationships/hyperlink" Target="mailto:dpo@liste.parisnanterre.fr" TargetMode="External"/><Relationship Id="rId19" Type="http://schemas.openxmlformats.org/officeDocument/2006/relationships/hyperlink" Target="https://cref.parisnanterre.fr/registre-de-traitement-cnil-872328.kjsp?RH=1578648500259" TargetMode="External"/><Relationship Id="rId31" Type="http://schemas.openxmlformats.org/officeDocument/2006/relationships/hyperlink" Target="mailto:dpo@liste.parisnanterre.fr"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nil.fr/fr/definition/donnee-personnelle" TargetMode="External"/><Relationship Id="rId14" Type="http://schemas.openxmlformats.org/officeDocument/2006/relationships/hyperlink" Target="https://cref.parisnanterre.fr/registre-de-traitement-cnil-872328.kjsp?RH=1578648500259" TargetMode="External"/><Relationship Id="rId22" Type="http://schemas.openxmlformats.org/officeDocument/2006/relationships/hyperlink" Target="https://cref.parisnanterre.fr/registre-de-traitement-cnil-872328.kjsp?RH=1578648500259" TargetMode="External"/><Relationship Id="rId27" Type="http://schemas.openxmlformats.org/officeDocument/2006/relationships/hyperlink" Target="https://cref.parisnanterre.fr/registre-de-traitement-cnil-872328.kjsp?RH=1578648500259" TargetMode="External"/><Relationship Id="rId30" Type="http://schemas.openxmlformats.org/officeDocument/2006/relationships/hyperlink" Target="https://cref.parisnanterre.fr/registre-de-traitement-cnil-872328.kjsp?RH=1578648500259" TargetMode="External"/><Relationship Id="rId35" Type="http://schemas.openxmlformats.org/officeDocument/2006/relationships/hyperlink" Target="https://www.parisnanterre.fr/ethique/comite-d-ethique-recherche-de-l-universite-cer-pn-917762.kjsp" TargetMode="External"/><Relationship Id="rId43"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7372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2024-04-25T08:23:00Z</dcterms:created>
  <dcterms:modified xsi:type="dcterms:W3CDTF">2024-04-25T08:24:00Z</dcterms:modified>
</cp:coreProperties>
</file>