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96B" w:rsidRDefault="00E63F13">
      <w:r>
        <w:rPr>
          <w:noProof/>
          <w:lang w:eastAsia="fr-FR"/>
        </w:rPr>
        <w:drawing>
          <wp:inline distT="0" distB="0" distL="0" distR="0">
            <wp:extent cx="1771650" cy="495037"/>
            <wp:effectExtent l="0" t="0" r="0" b="635"/>
            <wp:docPr id="1" name="Image 1" descr="N:\DRH2 - COMMUN\Charte Graphique 2017\Nouvea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RH2 - COMMUN\Charte Graphique 2017\Nouveau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1816" cy="500672"/>
                    </a:xfrm>
                    <a:prstGeom prst="rect">
                      <a:avLst/>
                    </a:prstGeom>
                    <a:noFill/>
                    <a:ln>
                      <a:noFill/>
                    </a:ln>
                  </pic:spPr>
                </pic:pic>
              </a:graphicData>
            </a:graphic>
          </wp:inline>
        </w:drawing>
      </w:r>
    </w:p>
    <w:p w:rsidR="00F23DDF" w:rsidRDefault="00B80F00" w:rsidP="00CC4A7D">
      <w:pPr>
        <w:spacing w:after="0"/>
        <w:jc w:val="center"/>
        <w:rPr>
          <w:b/>
          <w:sz w:val="24"/>
        </w:rPr>
      </w:pPr>
      <w:r>
        <w:rPr>
          <w:b/>
          <w:sz w:val="24"/>
        </w:rPr>
        <w:t xml:space="preserve">Gestionnaire pédagogique MEEF et EAD </w:t>
      </w:r>
      <w:r w:rsidR="00DE11BD">
        <w:rPr>
          <w:b/>
          <w:sz w:val="24"/>
        </w:rPr>
        <w:t>F/H</w:t>
      </w:r>
      <w:bookmarkStart w:id="0" w:name="_GoBack"/>
      <w:bookmarkEnd w:id="0"/>
    </w:p>
    <w:p w:rsidR="00FC0BBF" w:rsidRPr="00FC0BBF" w:rsidRDefault="00FC0BBF" w:rsidP="00CC4A7D">
      <w:pPr>
        <w:spacing w:after="0"/>
        <w:jc w:val="center"/>
        <w:rPr>
          <w:b/>
          <w:sz w:val="12"/>
          <w:szCs w:val="12"/>
        </w:rPr>
      </w:pPr>
    </w:p>
    <w:p w:rsidR="00E63F13" w:rsidRDefault="00AA389F" w:rsidP="000B5D63">
      <w:pPr>
        <w:pBdr>
          <w:top w:val="single" w:sz="4" w:space="1" w:color="auto"/>
          <w:left w:val="single" w:sz="4" w:space="4" w:color="auto"/>
          <w:bottom w:val="single" w:sz="4" w:space="1" w:color="auto"/>
          <w:right w:val="single" w:sz="4" w:space="4" w:color="auto"/>
        </w:pBdr>
        <w:tabs>
          <w:tab w:val="left" w:pos="2803"/>
        </w:tabs>
        <w:spacing w:after="0"/>
        <w:rPr>
          <w:b/>
        </w:rPr>
      </w:pPr>
      <w:r>
        <w:rPr>
          <w:b/>
        </w:rPr>
        <w:t>C</w:t>
      </w:r>
      <w:r w:rsidR="00E1234E">
        <w:rPr>
          <w:b/>
        </w:rPr>
        <w:t>atégorie</w:t>
      </w:r>
      <w:r w:rsidR="00ED1A1D">
        <w:rPr>
          <w:b/>
        </w:rPr>
        <w:t xml:space="preserve"> </w:t>
      </w:r>
      <w:r>
        <w:rPr>
          <w:b/>
        </w:rPr>
        <w:t>:</w:t>
      </w:r>
      <w:r w:rsidR="00ED1A1D">
        <w:rPr>
          <w:b/>
        </w:rPr>
        <w:t xml:space="preserve"> </w:t>
      </w:r>
      <w:r>
        <w:rPr>
          <w:b/>
        </w:rPr>
        <w:t xml:space="preserve"> </w:t>
      </w:r>
      <w:r w:rsidR="00B80F00">
        <w:rPr>
          <w:b/>
        </w:rPr>
        <w:t>B</w:t>
      </w:r>
    </w:p>
    <w:p w:rsidR="000B5D63" w:rsidRPr="000B5D63" w:rsidRDefault="000B5D63" w:rsidP="000B5D63">
      <w:pPr>
        <w:pBdr>
          <w:top w:val="single" w:sz="4" w:space="1" w:color="auto"/>
          <w:left w:val="single" w:sz="4" w:space="4" w:color="auto"/>
          <w:bottom w:val="single" w:sz="4" w:space="1" w:color="auto"/>
          <w:right w:val="single" w:sz="4" w:space="4" w:color="auto"/>
        </w:pBdr>
        <w:tabs>
          <w:tab w:val="left" w:pos="2803"/>
        </w:tabs>
        <w:spacing w:after="0"/>
        <w:rPr>
          <w:b/>
          <w:u w:val="single"/>
        </w:rPr>
      </w:pPr>
      <w:r w:rsidRPr="000B5D63">
        <w:rPr>
          <w:b/>
          <w:u w:val="single"/>
        </w:rPr>
        <w:t xml:space="preserve">Ouvert aux titulaires et </w:t>
      </w:r>
      <w:proofErr w:type="spellStart"/>
      <w:r w:rsidRPr="000B5D63">
        <w:rPr>
          <w:b/>
          <w:u w:val="single"/>
        </w:rPr>
        <w:t>contractuel.</w:t>
      </w:r>
      <w:proofErr w:type="gramStart"/>
      <w:r w:rsidRPr="000B5D63">
        <w:rPr>
          <w:b/>
          <w:u w:val="single"/>
        </w:rPr>
        <w:t>le.s</w:t>
      </w:r>
      <w:proofErr w:type="spellEnd"/>
      <w:proofErr w:type="gramEnd"/>
    </w:p>
    <w:p w:rsidR="00AA389F" w:rsidRPr="00AA389F" w:rsidRDefault="00AA389F" w:rsidP="00AA389F">
      <w:pPr>
        <w:pBdr>
          <w:top w:val="single" w:sz="4" w:space="1" w:color="auto"/>
          <w:left w:val="single" w:sz="4" w:space="4" w:color="auto"/>
          <w:bottom w:val="single" w:sz="4" w:space="1" w:color="auto"/>
          <w:right w:val="single" w:sz="4" w:space="4" w:color="auto"/>
        </w:pBdr>
        <w:spacing w:after="0"/>
      </w:pPr>
      <w:r>
        <w:rPr>
          <w:b/>
        </w:rPr>
        <w:t xml:space="preserve">Branche d’activité professionnelle : </w:t>
      </w:r>
      <w:r w:rsidR="00FC0BBF">
        <w:rPr>
          <w:b/>
        </w:rPr>
        <w:t xml:space="preserve">BAP J - </w:t>
      </w:r>
      <w:r w:rsidR="000B5D63" w:rsidRPr="000B5D63">
        <w:rPr>
          <w:b/>
        </w:rPr>
        <w:t>Gestion et pilotage</w:t>
      </w:r>
    </w:p>
    <w:p w:rsidR="000B5D63" w:rsidRDefault="00AA389F" w:rsidP="00AA389F">
      <w:pPr>
        <w:pBdr>
          <w:top w:val="single" w:sz="4" w:space="1" w:color="auto"/>
          <w:left w:val="single" w:sz="4" w:space="4" w:color="auto"/>
          <w:bottom w:val="single" w:sz="4" w:space="1" w:color="auto"/>
          <w:right w:val="single" w:sz="4" w:space="4" w:color="auto"/>
        </w:pBdr>
        <w:spacing w:after="0"/>
        <w:rPr>
          <w:b/>
        </w:rPr>
      </w:pPr>
      <w:r>
        <w:rPr>
          <w:b/>
        </w:rPr>
        <w:t xml:space="preserve">Famille professionnelle : </w:t>
      </w:r>
      <w:r w:rsidR="000B5D63" w:rsidRPr="000B5D63">
        <w:rPr>
          <w:b/>
        </w:rPr>
        <w:t xml:space="preserve">Administration et pilotage </w:t>
      </w:r>
    </w:p>
    <w:p w:rsidR="00AA389F" w:rsidRDefault="00AA389F" w:rsidP="000B5D63">
      <w:pPr>
        <w:pBdr>
          <w:top w:val="single" w:sz="4" w:space="1" w:color="auto"/>
          <w:left w:val="single" w:sz="4" w:space="4" w:color="auto"/>
          <w:bottom w:val="single" w:sz="4" w:space="1" w:color="auto"/>
          <w:right w:val="single" w:sz="4" w:space="4" w:color="auto"/>
        </w:pBdr>
        <w:tabs>
          <w:tab w:val="left" w:pos="1777"/>
        </w:tabs>
        <w:spacing w:after="0"/>
        <w:rPr>
          <w:b/>
        </w:rPr>
      </w:pPr>
      <w:r>
        <w:rPr>
          <w:b/>
        </w:rPr>
        <w:t>Emploi type</w:t>
      </w:r>
      <w:r w:rsidR="001F1763">
        <w:rPr>
          <w:b/>
        </w:rPr>
        <w:t xml:space="preserve"> : </w:t>
      </w:r>
      <w:proofErr w:type="spellStart"/>
      <w:r w:rsidR="00B80F00">
        <w:rPr>
          <w:b/>
        </w:rPr>
        <w:t>Adjoint.e</w:t>
      </w:r>
      <w:proofErr w:type="spellEnd"/>
      <w:r w:rsidR="00B80F00">
        <w:rPr>
          <w:b/>
        </w:rPr>
        <w:t xml:space="preserve"> en gestion administrative</w:t>
      </w:r>
    </w:p>
    <w:p w:rsidR="00AA389F" w:rsidRDefault="00AA389F" w:rsidP="00AA389F">
      <w:pPr>
        <w:pBdr>
          <w:top w:val="single" w:sz="4" w:space="1" w:color="auto"/>
          <w:left w:val="single" w:sz="4" w:space="4" w:color="auto"/>
          <w:bottom w:val="single" w:sz="4" w:space="1" w:color="auto"/>
          <w:right w:val="single" w:sz="4" w:space="4" w:color="auto"/>
        </w:pBdr>
        <w:spacing w:after="0"/>
        <w:rPr>
          <w:b/>
        </w:rPr>
      </w:pPr>
      <w:r>
        <w:rPr>
          <w:b/>
        </w:rPr>
        <w:t xml:space="preserve">Localisation : </w:t>
      </w:r>
      <w:r w:rsidR="001A74D1">
        <w:rPr>
          <w:b/>
        </w:rPr>
        <w:t>Université Paris Nanterre</w:t>
      </w:r>
      <w:r w:rsidR="00FC0BBF">
        <w:rPr>
          <w:b/>
        </w:rPr>
        <w:t xml:space="preserve"> – UFR SSA</w:t>
      </w:r>
      <w:r w:rsidR="00B80F00">
        <w:rPr>
          <w:b/>
        </w:rPr>
        <w:t xml:space="preserve"> – Pôle scolarité</w:t>
      </w:r>
    </w:p>
    <w:p w:rsidR="00AA389F" w:rsidRDefault="00AA389F" w:rsidP="00AA389F">
      <w:pPr>
        <w:spacing w:after="0"/>
        <w:rPr>
          <w:b/>
        </w:rPr>
      </w:pPr>
    </w:p>
    <w:tbl>
      <w:tblPr>
        <w:tblStyle w:val="Grilledutableau"/>
        <w:tblW w:w="10740" w:type="dxa"/>
        <w:tblLook w:val="04A0" w:firstRow="1" w:lastRow="0" w:firstColumn="1" w:lastColumn="0" w:noHBand="0" w:noVBand="1"/>
      </w:tblPr>
      <w:tblGrid>
        <w:gridCol w:w="2943"/>
        <w:gridCol w:w="7797"/>
      </w:tblGrid>
      <w:tr w:rsidR="00AA389F" w:rsidTr="006B6A6D">
        <w:trPr>
          <w:trHeight w:val="2131"/>
        </w:trPr>
        <w:tc>
          <w:tcPr>
            <w:tcW w:w="2943" w:type="dxa"/>
          </w:tcPr>
          <w:p w:rsidR="00AA389F" w:rsidRDefault="00AA389F" w:rsidP="00AA389F">
            <w:pPr>
              <w:rPr>
                <w:b/>
              </w:rPr>
            </w:pPr>
            <w:r>
              <w:rPr>
                <w:b/>
              </w:rPr>
              <w:t xml:space="preserve">Environnement professionnel </w:t>
            </w:r>
          </w:p>
        </w:tc>
        <w:tc>
          <w:tcPr>
            <w:tcW w:w="7797" w:type="dxa"/>
          </w:tcPr>
          <w:p w:rsidR="00A20B38" w:rsidRPr="00F959B0" w:rsidRDefault="00A20B38" w:rsidP="00862DD5">
            <w:pPr>
              <w:jc w:val="both"/>
              <w:rPr>
                <w:rFonts w:ascii="Arial" w:eastAsiaTheme="minorEastAsia" w:hAnsi="Arial" w:cs="Arial"/>
                <w:sz w:val="20"/>
                <w:szCs w:val="20"/>
                <w:lang w:eastAsia="fr-FR"/>
              </w:rPr>
            </w:pPr>
            <w:bookmarkStart w:id="1" w:name="_Hlk63409738"/>
            <w:r w:rsidRPr="00F959B0">
              <w:rPr>
                <w:rFonts w:ascii="Arial" w:eastAsiaTheme="minorEastAsia" w:hAnsi="Arial" w:cs="Arial"/>
                <w:sz w:val="20"/>
                <w:szCs w:val="20"/>
                <w:lang w:eastAsia="fr-FR"/>
              </w:rPr>
              <w:t>L’Université Paris Nanterre est une université pluridisciplinaire dont l’offre de formation et les activités de recherche couvrent le large éventail des sciences humaines et sociales, des lettres et des langues, des sciences juridiques, économiques et de gestion, de la technologie, de la culture et des arts, des sciences de l’information et de la communication, et des activités physiques et sportives. L’établissement assure aussi pleinement sa responsabilité sociale, et plus précisément dans les domaines de la transition énergétique, de la lutte contre les précarités, de la transformation de l’organisation du travail et de la transformation numérique. Enfin, le déploiement des relations partenariales, territoriales, nationales et internationales, concerne tous ses champs d’activité.</w:t>
            </w:r>
          </w:p>
          <w:p w:rsidR="00A20B38" w:rsidRPr="00F959B0" w:rsidRDefault="00A20B38" w:rsidP="00862DD5">
            <w:pPr>
              <w:jc w:val="both"/>
              <w:rPr>
                <w:rFonts w:ascii="Arial" w:eastAsiaTheme="minorEastAsia" w:hAnsi="Arial" w:cs="Arial"/>
                <w:sz w:val="20"/>
                <w:szCs w:val="20"/>
                <w:lang w:eastAsia="fr-FR"/>
              </w:rPr>
            </w:pPr>
          </w:p>
          <w:p w:rsidR="00A20B38" w:rsidRPr="00F959B0" w:rsidRDefault="00A20B38" w:rsidP="00862DD5">
            <w:pPr>
              <w:jc w:val="both"/>
              <w:rPr>
                <w:rFonts w:ascii="Arial" w:eastAsiaTheme="minorEastAsia" w:hAnsi="Arial" w:cs="Arial"/>
                <w:sz w:val="20"/>
                <w:szCs w:val="20"/>
                <w:lang w:eastAsia="fr-FR"/>
              </w:rPr>
            </w:pPr>
            <w:r w:rsidRPr="00F959B0">
              <w:rPr>
                <w:rFonts w:ascii="Arial" w:eastAsiaTheme="minorEastAsia" w:hAnsi="Arial" w:cs="Arial"/>
                <w:sz w:val="20"/>
                <w:szCs w:val="20"/>
                <w:lang w:eastAsia="fr-FR"/>
              </w:rPr>
              <w:t>L’établiss</w:t>
            </w:r>
            <w:r w:rsidR="00FC0BBF">
              <w:rPr>
                <w:rFonts w:ascii="Arial" w:eastAsiaTheme="minorEastAsia" w:hAnsi="Arial" w:cs="Arial"/>
                <w:sz w:val="20"/>
                <w:szCs w:val="20"/>
                <w:lang w:eastAsia="fr-FR"/>
              </w:rPr>
              <w:t>ement est doté d’un budget de 24</w:t>
            </w:r>
            <w:r w:rsidRPr="00F959B0">
              <w:rPr>
                <w:rFonts w:ascii="Arial" w:eastAsiaTheme="minorEastAsia" w:hAnsi="Arial" w:cs="Arial"/>
                <w:sz w:val="20"/>
                <w:szCs w:val="20"/>
                <w:lang w:eastAsia="fr-FR"/>
              </w:rPr>
              <w:t>0M€ et de 2 300 personnels enseignants, administratifs et techniques. Il accueille chaque année 35 000 étudiants et délivre près de 300 diplômes.</w:t>
            </w:r>
          </w:p>
          <w:p w:rsidR="00A20B38" w:rsidRPr="00F959B0" w:rsidRDefault="00A20B38" w:rsidP="00862DD5">
            <w:pPr>
              <w:jc w:val="both"/>
              <w:rPr>
                <w:rFonts w:ascii="Arial" w:eastAsiaTheme="minorEastAsia" w:hAnsi="Arial" w:cs="Arial"/>
                <w:sz w:val="20"/>
                <w:szCs w:val="20"/>
                <w:lang w:eastAsia="fr-FR"/>
              </w:rPr>
            </w:pPr>
          </w:p>
          <w:p w:rsidR="00A20B38" w:rsidRDefault="00A20B38" w:rsidP="00862DD5">
            <w:pPr>
              <w:jc w:val="both"/>
              <w:rPr>
                <w:rFonts w:ascii="Arial" w:eastAsiaTheme="minorEastAsia" w:hAnsi="Arial" w:cs="Arial"/>
                <w:sz w:val="20"/>
                <w:szCs w:val="20"/>
                <w:lang w:eastAsia="fr-FR"/>
              </w:rPr>
            </w:pPr>
            <w:r w:rsidRPr="00F959B0">
              <w:rPr>
                <w:rFonts w:ascii="Arial" w:eastAsiaTheme="minorEastAsia" w:hAnsi="Arial" w:cs="Arial"/>
                <w:sz w:val="20"/>
                <w:szCs w:val="20"/>
                <w:lang w:eastAsia="fr-FR"/>
              </w:rPr>
              <w:t>L’établissement est implanté dans le département des Hauts de Seine, sur les sites de Nanterre, Ville d’</w:t>
            </w:r>
            <w:proofErr w:type="spellStart"/>
            <w:r w:rsidRPr="00F959B0">
              <w:rPr>
                <w:rFonts w:ascii="Arial" w:eastAsiaTheme="minorEastAsia" w:hAnsi="Arial" w:cs="Arial"/>
                <w:sz w:val="20"/>
                <w:szCs w:val="20"/>
                <w:lang w:eastAsia="fr-FR"/>
              </w:rPr>
              <w:t>Avray</w:t>
            </w:r>
            <w:proofErr w:type="spellEnd"/>
            <w:r w:rsidRPr="00F959B0">
              <w:rPr>
                <w:rFonts w:ascii="Arial" w:eastAsiaTheme="minorEastAsia" w:hAnsi="Arial" w:cs="Arial"/>
                <w:sz w:val="20"/>
                <w:szCs w:val="20"/>
                <w:lang w:eastAsia="fr-FR"/>
              </w:rPr>
              <w:t>, Saint Cloud et sur le parvis de la Défense au Pôle Universitaire Léonard de Vinci (PULV).</w:t>
            </w:r>
            <w:bookmarkEnd w:id="1"/>
          </w:p>
          <w:p w:rsidR="001F1763" w:rsidRPr="00F959B0" w:rsidRDefault="001F1763" w:rsidP="00D979E2">
            <w:pPr>
              <w:jc w:val="both"/>
              <w:rPr>
                <w:rFonts w:ascii="Arial" w:eastAsia="Times New Roman" w:hAnsi="Arial" w:cs="Arial"/>
                <w:sz w:val="20"/>
                <w:szCs w:val="20"/>
                <w:lang w:eastAsia="fr-FR"/>
              </w:rPr>
            </w:pPr>
          </w:p>
        </w:tc>
      </w:tr>
      <w:tr w:rsidR="00AA389F" w:rsidTr="000B04D5">
        <w:tc>
          <w:tcPr>
            <w:tcW w:w="2943" w:type="dxa"/>
          </w:tcPr>
          <w:p w:rsidR="00AA389F" w:rsidRDefault="000D1E8E" w:rsidP="00AA389F">
            <w:pPr>
              <w:rPr>
                <w:b/>
              </w:rPr>
            </w:pPr>
            <w:r>
              <w:rPr>
                <w:b/>
              </w:rPr>
              <w:t xml:space="preserve">Descriptif du poste </w:t>
            </w:r>
          </w:p>
        </w:tc>
        <w:tc>
          <w:tcPr>
            <w:tcW w:w="7797" w:type="dxa"/>
          </w:tcPr>
          <w:p w:rsidR="00B80F00" w:rsidRDefault="00B80F00" w:rsidP="00B80F00">
            <w:pPr>
              <w:spacing w:line="432" w:lineRule="auto"/>
              <w:jc w:val="both"/>
              <w:rPr>
                <w:rFonts w:ascii="Arial" w:hAnsi="Arial" w:cs="Arial"/>
                <w:b/>
                <w:sz w:val="20"/>
                <w:szCs w:val="20"/>
              </w:rPr>
            </w:pPr>
            <w:r w:rsidRPr="00B80F00">
              <w:rPr>
                <w:rFonts w:ascii="Arial" w:hAnsi="Arial" w:cs="Arial"/>
                <w:b/>
                <w:sz w:val="20"/>
                <w:szCs w:val="20"/>
              </w:rPr>
              <w:t>Missions :</w:t>
            </w:r>
          </w:p>
          <w:p w:rsidR="00B80F00" w:rsidRPr="00B80F00" w:rsidRDefault="00B80F00" w:rsidP="00B80F00">
            <w:pPr>
              <w:spacing w:line="432" w:lineRule="auto"/>
              <w:jc w:val="both"/>
              <w:rPr>
                <w:rFonts w:ascii="Arial" w:hAnsi="Arial" w:cs="Arial"/>
                <w:sz w:val="20"/>
                <w:szCs w:val="20"/>
              </w:rPr>
            </w:pPr>
            <w:r w:rsidRPr="00B80F00">
              <w:rPr>
                <w:rFonts w:ascii="Arial" w:hAnsi="Arial" w:cs="Arial"/>
                <w:sz w:val="20"/>
                <w:szCs w:val="20"/>
              </w:rPr>
              <w:t xml:space="preserve">Au sein du pôle scolarité, le.la gestionnaire pédagogique a pour missions : </w:t>
            </w:r>
          </w:p>
          <w:p w:rsidR="00B80F00" w:rsidRPr="00B80F00" w:rsidRDefault="00B80F00" w:rsidP="00B80F00">
            <w:pPr>
              <w:pStyle w:val="Paragraphedeliste"/>
              <w:widowControl w:val="0"/>
              <w:numPr>
                <w:ilvl w:val="0"/>
                <w:numId w:val="17"/>
              </w:numPr>
              <w:tabs>
                <w:tab w:val="left" w:pos="861"/>
              </w:tabs>
              <w:autoSpaceDE w:val="0"/>
              <w:autoSpaceDN w:val="0"/>
              <w:spacing w:line="222" w:lineRule="exact"/>
              <w:ind w:left="527" w:hanging="357"/>
              <w:contextualSpacing w:val="0"/>
              <w:jc w:val="both"/>
              <w:rPr>
                <w:rFonts w:ascii="Arial" w:hAnsi="Arial" w:cs="Arial"/>
                <w:sz w:val="20"/>
                <w:szCs w:val="20"/>
              </w:rPr>
            </w:pPr>
            <w:r w:rsidRPr="00B80F00">
              <w:rPr>
                <w:rFonts w:ascii="Arial" w:hAnsi="Arial" w:cs="Arial"/>
                <w:sz w:val="20"/>
                <w:szCs w:val="20"/>
              </w:rPr>
              <w:t>Exécuter</w:t>
            </w:r>
            <w:r w:rsidRPr="00B80F00">
              <w:rPr>
                <w:rFonts w:ascii="Arial" w:hAnsi="Arial" w:cs="Arial"/>
                <w:spacing w:val="-8"/>
                <w:sz w:val="20"/>
                <w:szCs w:val="20"/>
              </w:rPr>
              <w:t xml:space="preserve"> </w:t>
            </w:r>
            <w:r w:rsidRPr="00B80F00">
              <w:rPr>
                <w:rFonts w:ascii="Arial" w:hAnsi="Arial" w:cs="Arial"/>
                <w:sz w:val="20"/>
                <w:szCs w:val="20"/>
              </w:rPr>
              <w:t>des</w:t>
            </w:r>
            <w:r w:rsidRPr="00B80F00">
              <w:rPr>
                <w:rFonts w:ascii="Arial" w:hAnsi="Arial" w:cs="Arial"/>
                <w:spacing w:val="-7"/>
                <w:sz w:val="20"/>
                <w:szCs w:val="20"/>
              </w:rPr>
              <w:t xml:space="preserve"> </w:t>
            </w:r>
            <w:r w:rsidRPr="00B80F00">
              <w:rPr>
                <w:rFonts w:ascii="Arial" w:hAnsi="Arial" w:cs="Arial"/>
                <w:sz w:val="20"/>
                <w:szCs w:val="20"/>
              </w:rPr>
              <w:t>actes</w:t>
            </w:r>
            <w:r w:rsidRPr="00B80F00">
              <w:rPr>
                <w:rFonts w:ascii="Arial" w:hAnsi="Arial" w:cs="Arial"/>
                <w:spacing w:val="-8"/>
                <w:sz w:val="20"/>
                <w:szCs w:val="20"/>
              </w:rPr>
              <w:t xml:space="preserve"> </w:t>
            </w:r>
            <w:r w:rsidRPr="00B80F00">
              <w:rPr>
                <w:rFonts w:ascii="Arial" w:hAnsi="Arial" w:cs="Arial"/>
                <w:sz w:val="20"/>
                <w:szCs w:val="20"/>
              </w:rPr>
              <w:t>administratifs</w:t>
            </w:r>
            <w:r w:rsidRPr="00B80F00">
              <w:rPr>
                <w:rFonts w:ascii="Arial" w:hAnsi="Arial" w:cs="Arial"/>
                <w:spacing w:val="-8"/>
                <w:sz w:val="20"/>
                <w:szCs w:val="20"/>
              </w:rPr>
              <w:t xml:space="preserve"> </w:t>
            </w:r>
            <w:r w:rsidRPr="00B80F00">
              <w:rPr>
                <w:rFonts w:ascii="Arial" w:hAnsi="Arial" w:cs="Arial"/>
                <w:sz w:val="20"/>
                <w:szCs w:val="20"/>
              </w:rPr>
              <w:t>de</w:t>
            </w:r>
            <w:r w:rsidRPr="00B80F00">
              <w:rPr>
                <w:rFonts w:ascii="Arial" w:hAnsi="Arial" w:cs="Arial"/>
                <w:spacing w:val="-7"/>
                <w:sz w:val="20"/>
                <w:szCs w:val="20"/>
              </w:rPr>
              <w:t xml:space="preserve"> </w:t>
            </w:r>
            <w:r w:rsidRPr="00B80F00">
              <w:rPr>
                <w:rFonts w:ascii="Arial" w:hAnsi="Arial" w:cs="Arial"/>
                <w:sz w:val="20"/>
                <w:szCs w:val="20"/>
              </w:rPr>
              <w:t>gestion</w:t>
            </w:r>
            <w:r w:rsidRPr="00B80F00">
              <w:rPr>
                <w:rFonts w:ascii="Arial" w:hAnsi="Arial" w:cs="Arial"/>
                <w:spacing w:val="-6"/>
                <w:sz w:val="20"/>
                <w:szCs w:val="20"/>
              </w:rPr>
              <w:t xml:space="preserve"> </w:t>
            </w:r>
            <w:r w:rsidR="00CC3B0D">
              <w:rPr>
                <w:rFonts w:ascii="Arial" w:hAnsi="Arial" w:cs="Arial"/>
                <w:spacing w:val="-2"/>
                <w:sz w:val="20"/>
                <w:szCs w:val="20"/>
              </w:rPr>
              <w:t>courante</w:t>
            </w:r>
          </w:p>
          <w:p w:rsidR="00B80F00" w:rsidRPr="00B80F00" w:rsidRDefault="00B80F00" w:rsidP="00B80F00">
            <w:pPr>
              <w:pStyle w:val="Paragraphedeliste"/>
              <w:widowControl w:val="0"/>
              <w:numPr>
                <w:ilvl w:val="0"/>
                <w:numId w:val="17"/>
              </w:numPr>
              <w:tabs>
                <w:tab w:val="left" w:pos="861"/>
              </w:tabs>
              <w:autoSpaceDE w:val="0"/>
              <w:autoSpaceDN w:val="0"/>
              <w:ind w:left="527" w:right="919" w:hanging="357"/>
              <w:contextualSpacing w:val="0"/>
              <w:jc w:val="both"/>
              <w:rPr>
                <w:rFonts w:ascii="Arial" w:hAnsi="Arial" w:cs="Arial"/>
                <w:sz w:val="20"/>
                <w:szCs w:val="20"/>
              </w:rPr>
            </w:pPr>
            <w:r w:rsidRPr="00B80F00">
              <w:rPr>
                <w:rFonts w:ascii="Arial" w:hAnsi="Arial" w:cs="Arial"/>
                <w:sz w:val="20"/>
                <w:szCs w:val="20"/>
              </w:rPr>
              <w:t>Recueillir,</w:t>
            </w:r>
            <w:r w:rsidRPr="00B80F00">
              <w:rPr>
                <w:rFonts w:ascii="Arial" w:hAnsi="Arial" w:cs="Arial"/>
                <w:spacing w:val="-4"/>
                <w:sz w:val="20"/>
                <w:szCs w:val="20"/>
              </w:rPr>
              <w:t xml:space="preserve"> </w:t>
            </w:r>
            <w:r w:rsidRPr="00B80F00">
              <w:rPr>
                <w:rFonts w:ascii="Arial" w:hAnsi="Arial" w:cs="Arial"/>
                <w:sz w:val="20"/>
                <w:szCs w:val="20"/>
              </w:rPr>
              <w:t>traiter</w:t>
            </w:r>
            <w:r w:rsidRPr="00B80F00">
              <w:rPr>
                <w:rFonts w:ascii="Arial" w:hAnsi="Arial" w:cs="Arial"/>
                <w:spacing w:val="-5"/>
                <w:sz w:val="20"/>
                <w:szCs w:val="20"/>
              </w:rPr>
              <w:t xml:space="preserve"> </w:t>
            </w:r>
            <w:r w:rsidRPr="00B80F00">
              <w:rPr>
                <w:rFonts w:ascii="Arial" w:hAnsi="Arial" w:cs="Arial"/>
                <w:sz w:val="20"/>
                <w:szCs w:val="20"/>
              </w:rPr>
              <w:t>et</w:t>
            </w:r>
            <w:r w:rsidRPr="00B80F00">
              <w:rPr>
                <w:rFonts w:ascii="Arial" w:hAnsi="Arial" w:cs="Arial"/>
                <w:spacing w:val="-4"/>
                <w:sz w:val="20"/>
                <w:szCs w:val="20"/>
              </w:rPr>
              <w:t xml:space="preserve"> </w:t>
            </w:r>
            <w:r w:rsidRPr="00B80F00">
              <w:rPr>
                <w:rFonts w:ascii="Arial" w:hAnsi="Arial" w:cs="Arial"/>
                <w:sz w:val="20"/>
                <w:szCs w:val="20"/>
              </w:rPr>
              <w:t>faciliter</w:t>
            </w:r>
            <w:r w:rsidRPr="00B80F00">
              <w:rPr>
                <w:rFonts w:ascii="Arial" w:hAnsi="Arial" w:cs="Arial"/>
                <w:spacing w:val="-5"/>
                <w:sz w:val="20"/>
                <w:szCs w:val="20"/>
              </w:rPr>
              <w:t xml:space="preserve"> </w:t>
            </w:r>
            <w:r w:rsidRPr="00B80F00">
              <w:rPr>
                <w:rFonts w:ascii="Arial" w:hAnsi="Arial" w:cs="Arial"/>
                <w:sz w:val="20"/>
                <w:szCs w:val="20"/>
              </w:rPr>
              <w:t>la</w:t>
            </w:r>
            <w:r w:rsidRPr="00B80F00">
              <w:rPr>
                <w:rFonts w:ascii="Arial" w:hAnsi="Arial" w:cs="Arial"/>
                <w:spacing w:val="-2"/>
                <w:sz w:val="20"/>
                <w:szCs w:val="20"/>
              </w:rPr>
              <w:t xml:space="preserve"> </w:t>
            </w:r>
            <w:r w:rsidRPr="00B80F00">
              <w:rPr>
                <w:rFonts w:ascii="Arial" w:hAnsi="Arial" w:cs="Arial"/>
                <w:sz w:val="20"/>
                <w:szCs w:val="20"/>
              </w:rPr>
              <w:t>circulation</w:t>
            </w:r>
            <w:r w:rsidRPr="00B80F00">
              <w:rPr>
                <w:rFonts w:ascii="Arial" w:hAnsi="Arial" w:cs="Arial"/>
                <w:spacing w:val="-4"/>
                <w:sz w:val="20"/>
                <w:szCs w:val="20"/>
              </w:rPr>
              <w:t xml:space="preserve"> </w:t>
            </w:r>
            <w:r w:rsidRPr="00B80F00">
              <w:rPr>
                <w:rFonts w:ascii="Arial" w:hAnsi="Arial" w:cs="Arial"/>
                <w:sz w:val="20"/>
                <w:szCs w:val="20"/>
              </w:rPr>
              <w:t>de</w:t>
            </w:r>
            <w:r w:rsidRPr="00B80F00">
              <w:rPr>
                <w:rFonts w:ascii="Arial" w:hAnsi="Arial" w:cs="Arial"/>
                <w:spacing w:val="-5"/>
                <w:sz w:val="20"/>
                <w:szCs w:val="20"/>
              </w:rPr>
              <w:t xml:space="preserve"> </w:t>
            </w:r>
            <w:r w:rsidRPr="00B80F00">
              <w:rPr>
                <w:rFonts w:ascii="Arial" w:hAnsi="Arial" w:cs="Arial"/>
                <w:sz w:val="20"/>
                <w:szCs w:val="20"/>
              </w:rPr>
              <w:t>l’information</w:t>
            </w:r>
            <w:r w:rsidRPr="00B80F00">
              <w:rPr>
                <w:rFonts w:ascii="Arial" w:hAnsi="Arial" w:cs="Arial"/>
                <w:spacing w:val="-4"/>
                <w:sz w:val="20"/>
                <w:szCs w:val="20"/>
              </w:rPr>
              <w:t xml:space="preserve"> </w:t>
            </w:r>
            <w:r w:rsidRPr="00B80F00">
              <w:rPr>
                <w:rFonts w:ascii="Arial" w:hAnsi="Arial" w:cs="Arial"/>
                <w:sz w:val="20"/>
                <w:szCs w:val="20"/>
              </w:rPr>
              <w:t>nécessaire</w:t>
            </w:r>
            <w:r w:rsidRPr="00B80F00">
              <w:rPr>
                <w:rFonts w:ascii="Arial" w:hAnsi="Arial" w:cs="Arial"/>
                <w:spacing w:val="-5"/>
                <w:sz w:val="20"/>
                <w:szCs w:val="20"/>
              </w:rPr>
              <w:t xml:space="preserve"> </w:t>
            </w:r>
            <w:r w:rsidRPr="00B80F00">
              <w:rPr>
                <w:rFonts w:ascii="Arial" w:hAnsi="Arial" w:cs="Arial"/>
                <w:sz w:val="20"/>
                <w:szCs w:val="20"/>
              </w:rPr>
              <w:t>au</w:t>
            </w:r>
            <w:r w:rsidRPr="00B80F00">
              <w:rPr>
                <w:rFonts w:ascii="Arial" w:hAnsi="Arial" w:cs="Arial"/>
                <w:spacing w:val="-4"/>
                <w:sz w:val="20"/>
                <w:szCs w:val="20"/>
              </w:rPr>
              <w:t xml:space="preserve"> </w:t>
            </w:r>
            <w:r w:rsidRPr="00B80F00">
              <w:rPr>
                <w:rFonts w:ascii="Arial" w:hAnsi="Arial" w:cs="Arial"/>
                <w:sz w:val="20"/>
                <w:szCs w:val="20"/>
              </w:rPr>
              <w:t>fonctionnement</w:t>
            </w:r>
            <w:r w:rsidRPr="00B80F00">
              <w:rPr>
                <w:rFonts w:ascii="Arial" w:hAnsi="Arial" w:cs="Arial"/>
                <w:spacing w:val="-4"/>
                <w:sz w:val="20"/>
                <w:szCs w:val="20"/>
              </w:rPr>
              <w:t xml:space="preserve"> </w:t>
            </w:r>
            <w:r w:rsidR="00CC3B0D">
              <w:rPr>
                <w:rFonts w:ascii="Arial" w:hAnsi="Arial" w:cs="Arial"/>
                <w:sz w:val="20"/>
                <w:szCs w:val="20"/>
              </w:rPr>
              <w:t>du secrétariat pédagogique</w:t>
            </w:r>
          </w:p>
          <w:p w:rsidR="00B80F00" w:rsidRPr="00B80F00" w:rsidRDefault="00B80F00" w:rsidP="00B80F00">
            <w:pPr>
              <w:pStyle w:val="Paragraphedeliste"/>
              <w:widowControl w:val="0"/>
              <w:numPr>
                <w:ilvl w:val="0"/>
                <w:numId w:val="17"/>
              </w:numPr>
              <w:tabs>
                <w:tab w:val="left" w:pos="861"/>
              </w:tabs>
              <w:autoSpaceDE w:val="0"/>
              <w:autoSpaceDN w:val="0"/>
              <w:spacing w:line="255" w:lineRule="exact"/>
              <w:ind w:left="527" w:hanging="357"/>
              <w:contextualSpacing w:val="0"/>
              <w:jc w:val="both"/>
              <w:rPr>
                <w:rFonts w:ascii="Arial" w:hAnsi="Arial" w:cs="Arial"/>
                <w:sz w:val="20"/>
                <w:szCs w:val="20"/>
              </w:rPr>
            </w:pPr>
            <w:r w:rsidRPr="00B80F00">
              <w:rPr>
                <w:rFonts w:ascii="Arial" w:hAnsi="Arial" w:cs="Arial"/>
                <w:sz w:val="20"/>
                <w:szCs w:val="20"/>
              </w:rPr>
              <w:t>Informer</w:t>
            </w:r>
            <w:r w:rsidRPr="00B80F00">
              <w:rPr>
                <w:rFonts w:ascii="Arial" w:hAnsi="Arial" w:cs="Arial"/>
                <w:spacing w:val="-5"/>
                <w:sz w:val="20"/>
                <w:szCs w:val="20"/>
              </w:rPr>
              <w:t xml:space="preserve"> </w:t>
            </w:r>
            <w:r w:rsidRPr="00B80F00">
              <w:rPr>
                <w:rFonts w:ascii="Arial" w:hAnsi="Arial" w:cs="Arial"/>
                <w:sz w:val="20"/>
                <w:szCs w:val="20"/>
              </w:rPr>
              <w:t>et</w:t>
            </w:r>
            <w:r w:rsidRPr="00B80F00">
              <w:rPr>
                <w:rFonts w:ascii="Arial" w:hAnsi="Arial" w:cs="Arial"/>
                <w:spacing w:val="-7"/>
                <w:sz w:val="20"/>
                <w:szCs w:val="20"/>
              </w:rPr>
              <w:t xml:space="preserve"> </w:t>
            </w:r>
            <w:r w:rsidRPr="00B80F00">
              <w:rPr>
                <w:rFonts w:ascii="Arial" w:hAnsi="Arial" w:cs="Arial"/>
                <w:sz w:val="20"/>
                <w:szCs w:val="20"/>
              </w:rPr>
              <w:t>orienter</w:t>
            </w:r>
            <w:r w:rsidRPr="00B80F00">
              <w:rPr>
                <w:rFonts w:ascii="Arial" w:hAnsi="Arial" w:cs="Arial"/>
                <w:spacing w:val="-7"/>
                <w:sz w:val="20"/>
                <w:szCs w:val="20"/>
              </w:rPr>
              <w:t xml:space="preserve"> </w:t>
            </w:r>
            <w:r w:rsidRPr="00B80F00">
              <w:rPr>
                <w:rFonts w:ascii="Arial" w:hAnsi="Arial" w:cs="Arial"/>
                <w:sz w:val="20"/>
                <w:szCs w:val="20"/>
              </w:rPr>
              <w:t>dans</w:t>
            </w:r>
            <w:r w:rsidRPr="00B80F00">
              <w:rPr>
                <w:rFonts w:ascii="Arial" w:hAnsi="Arial" w:cs="Arial"/>
                <w:spacing w:val="-9"/>
                <w:sz w:val="20"/>
                <w:szCs w:val="20"/>
              </w:rPr>
              <w:t xml:space="preserve"> </w:t>
            </w:r>
            <w:r w:rsidRPr="00B80F00">
              <w:rPr>
                <w:rFonts w:ascii="Arial" w:hAnsi="Arial" w:cs="Arial"/>
                <w:sz w:val="20"/>
                <w:szCs w:val="20"/>
              </w:rPr>
              <w:t>leurs</w:t>
            </w:r>
            <w:r w:rsidRPr="00B80F00">
              <w:rPr>
                <w:rFonts w:ascii="Arial" w:hAnsi="Arial" w:cs="Arial"/>
                <w:spacing w:val="-8"/>
                <w:sz w:val="20"/>
                <w:szCs w:val="20"/>
              </w:rPr>
              <w:t xml:space="preserve"> </w:t>
            </w:r>
            <w:r w:rsidRPr="00B80F00">
              <w:rPr>
                <w:rFonts w:ascii="Arial" w:hAnsi="Arial" w:cs="Arial"/>
                <w:sz w:val="20"/>
                <w:szCs w:val="20"/>
              </w:rPr>
              <w:t>démarches</w:t>
            </w:r>
            <w:r w:rsidRPr="00B80F00">
              <w:rPr>
                <w:rFonts w:ascii="Arial" w:hAnsi="Arial" w:cs="Arial"/>
                <w:spacing w:val="-8"/>
                <w:sz w:val="20"/>
                <w:szCs w:val="20"/>
              </w:rPr>
              <w:t xml:space="preserve"> </w:t>
            </w:r>
            <w:r w:rsidRPr="00B80F00">
              <w:rPr>
                <w:rFonts w:ascii="Arial" w:hAnsi="Arial" w:cs="Arial"/>
                <w:sz w:val="20"/>
                <w:szCs w:val="20"/>
              </w:rPr>
              <w:t>les</w:t>
            </w:r>
            <w:r w:rsidRPr="00B80F00">
              <w:rPr>
                <w:rFonts w:ascii="Arial" w:hAnsi="Arial" w:cs="Arial"/>
                <w:spacing w:val="-9"/>
                <w:sz w:val="20"/>
                <w:szCs w:val="20"/>
              </w:rPr>
              <w:t xml:space="preserve"> </w:t>
            </w:r>
            <w:r w:rsidRPr="00B80F00">
              <w:rPr>
                <w:rFonts w:ascii="Arial" w:hAnsi="Arial" w:cs="Arial"/>
                <w:sz w:val="20"/>
                <w:szCs w:val="20"/>
              </w:rPr>
              <w:t>interlocuteurs</w:t>
            </w:r>
            <w:r w:rsidRPr="00B80F00">
              <w:rPr>
                <w:rFonts w:ascii="Arial" w:hAnsi="Arial" w:cs="Arial"/>
                <w:spacing w:val="-8"/>
                <w:sz w:val="20"/>
                <w:szCs w:val="20"/>
              </w:rPr>
              <w:t xml:space="preserve"> </w:t>
            </w:r>
            <w:r w:rsidRPr="00B80F00">
              <w:rPr>
                <w:rFonts w:ascii="Arial" w:hAnsi="Arial" w:cs="Arial"/>
                <w:sz w:val="20"/>
                <w:szCs w:val="20"/>
              </w:rPr>
              <w:t>internes</w:t>
            </w:r>
            <w:r w:rsidRPr="00B80F00">
              <w:rPr>
                <w:rFonts w:ascii="Arial" w:hAnsi="Arial" w:cs="Arial"/>
                <w:spacing w:val="-8"/>
                <w:sz w:val="20"/>
                <w:szCs w:val="20"/>
              </w:rPr>
              <w:t xml:space="preserve"> </w:t>
            </w:r>
            <w:r w:rsidRPr="00B80F00">
              <w:rPr>
                <w:rFonts w:ascii="Arial" w:hAnsi="Arial" w:cs="Arial"/>
                <w:sz w:val="20"/>
                <w:szCs w:val="20"/>
              </w:rPr>
              <w:t>et</w:t>
            </w:r>
            <w:r w:rsidRPr="00B80F00">
              <w:rPr>
                <w:rFonts w:ascii="Arial" w:hAnsi="Arial" w:cs="Arial"/>
                <w:spacing w:val="-7"/>
                <w:sz w:val="20"/>
                <w:szCs w:val="20"/>
              </w:rPr>
              <w:t xml:space="preserve"> </w:t>
            </w:r>
            <w:r w:rsidR="00CC3B0D">
              <w:rPr>
                <w:rFonts w:ascii="Arial" w:hAnsi="Arial" w:cs="Arial"/>
                <w:spacing w:val="-2"/>
                <w:sz w:val="20"/>
                <w:szCs w:val="20"/>
              </w:rPr>
              <w:t>externes</w:t>
            </w:r>
          </w:p>
          <w:p w:rsidR="00B80F00" w:rsidRPr="00B80F00" w:rsidRDefault="00B80F00" w:rsidP="00B80F00">
            <w:pPr>
              <w:pStyle w:val="Paragraphedeliste"/>
              <w:widowControl w:val="0"/>
              <w:numPr>
                <w:ilvl w:val="0"/>
                <w:numId w:val="17"/>
              </w:numPr>
              <w:tabs>
                <w:tab w:val="left" w:pos="861"/>
              </w:tabs>
              <w:autoSpaceDE w:val="0"/>
              <w:autoSpaceDN w:val="0"/>
              <w:spacing w:line="254" w:lineRule="exact"/>
              <w:ind w:left="527" w:hanging="357"/>
              <w:contextualSpacing w:val="0"/>
              <w:jc w:val="both"/>
              <w:rPr>
                <w:rFonts w:ascii="Arial" w:hAnsi="Arial" w:cs="Arial"/>
                <w:sz w:val="20"/>
                <w:szCs w:val="20"/>
              </w:rPr>
            </w:pPr>
            <w:r w:rsidRPr="00B80F00">
              <w:rPr>
                <w:rFonts w:ascii="Arial" w:hAnsi="Arial" w:cs="Arial"/>
                <w:sz w:val="20"/>
                <w:szCs w:val="20"/>
              </w:rPr>
              <w:t>Gestions</w:t>
            </w:r>
            <w:r w:rsidRPr="00B80F00">
              <w:rPr>
                <w:rFonts w:ascii="Arial" w:hAnsi="Arial" w:cs="Arial"/>
                <w:spacing w:val="-9"/>
                <w:sz w:val="20"/>
                <w:szCs w:val="20"/>
              </w:rPr>
              <w:t xml:space="preserve"> </w:t>
            </w:r>
            <w:r w:rsidRPr="00B80F00">
              <w:rPr>
                <w:rFonts w:ascii="Arial" w:hAnsi="Arial" w:cs="Arial"/>
                <w:sz w:val="20"/>
                <w:szCs w:val="20"/>
              </w:rPr>
              <w:t>des</w:t>
            </w:r>
            <w:r w:rsidRPr="00B80F00">
              <w:rPr>
                <w:rFonts w:ascii="Arial" w:hAnsi="Arial" w:cs="Arial"/>
                <w:spacing w:val="-9"/>
                <w:sz w:val="20"/>
                <w:szCs w:val="20"/>
              </w:rPr>
              <w:t xml:space="preserve"> </w:t>
            </w:r>
            <w:r w:rsidRPr="00B80F00">
              <w:rPr>
                <w:rFonts w:ascii="Arial" w:hAnsi="Arial" w:cs="Arial"/>
                <w:sz w:val="20"/>
                <w:szCs w:val="20"/>
              </w:rPr>
              <w:t>candidatures</w:t>
            </w:r>
            <w:r w:rsidRPr="00B80F00">
              <w:rPr>
                <w:rFonts w:ascii="Arial" w:hAnsi="Arial" w:cs="Arial"/>
                <w:spacing w:val="-8"/>
                <w:sz w:val="20"/>
                <w:szCs w:val="20"/>
              </w:rPr>
              <w:t xml:space="preserve"> </w:t>
            </w:r>
            <w:r w:rsidRPr="00B80F00">
              <w:rPr>
                <w:rFonts w:ascii="Arial" w:hAnsi="Arial" w:cs="Arial"/>
                <w:sz w:val="20"/>
                <w:szCs w:val="20"/>
              </w:rPr>
              <w:t>sur</w:t>
            </w:r>
            <w:r w:rsidRPr="00B80F00">
              <w:rPr>
                <w:rFonts w:ascii="Arial" w:hAnsi="Arial" w:cs="Arial"/>
                <w:spacing w:val="-5"/>
                <w:sz w:val="20"/>
                <w:szCs w:val="20"/>
              </w:rPr>
              <w:t xml:space="preserve"> </w:t>
            </w:r>
            <w:proofErr w:type="spellStart"/>
            <w:r w:rsidRPr="00B80F00">
              <w:rPr>
                <w:rFonts w:ascii="Arial" w:hAnsi="Arial" w:cs="Arial"/>
                <w:spacing w:val="-2"/>
                <w:sz w:val="20"/>
                <w:szCs w:val="20"/>
              </w:rPr>
              <w:t>Ecandidat</w:t>
            </w:r>
            <w:proofErr w:type="spellEnd"/>
          </w:p>
          <w:p w:rsidR="00B80F00" w:rsidRPr="00B80F00" w:rsidRDefault="00B80F00" w:rsidP="00B80F00">
            <w:pPr>
              <w:pStyle w:val="Paragraphedeliste"/>
              <w:widowControl w:val="0"/>
              <w:numPr>
                <w:ilvl w:val="0"/>
                <w:numId w:val="17"/>
              </w:numPr>
              <w:tabs>
                <w:tab w:val="left" w:pos="861"/>
              </w:tabs>
              <w:autoSpaceDE w:val="0"/>
              <w:autoSpaceDN w:val="0"/>
              <w:spacing w:line="254" w:lineRule="exact"/>
              <w:ind w:left="527" w:hanging="357"/>
              <w:contextualSpacing w:val="0"/>
              <w:jc w:val="both"/>
              <w:rPr>
                <w:rFonts w:ascii="Arial" w:hAnsi="Arial" w:cs="Arial"/>
                <w:sz w:val="20"/>
                <w:szCs w:val="20"/>
              </w:rPr>
            </w:pPr>
            <w:r w:rsidRPr="00B80F00">
              <w:rPr>
                <w:rFonts w:ascii="Arial" w:hAnsi="Arial" w:cs="Arial"/>
                <w:sz w:val="20"/>
                <w:szCs w:val="20"/>
              </w:rPr>
              <w:t>Gérer</w:t>
            </w:r>
            <w:r w:rsidRPr="00B80F00">
              <w:rPr>
                <w:rFonts w:ascii="Arial" w:hAnsi="Arial" w:cs="Arial"/>
                <w:spacing w:val="-6"/>
                <w:sz w:val="20"/>
                <w:szCs w:val="20"/>
              </w:rPr>
              <w:t xml:space="preserve"> </w:t>
            </w:r>
            <w:r w:rsidRPr="00B80F00">
              <w:rPr>
                <w:rFonts w:ascii="Arial" w:hAnsi="Arial" w:cs="Arial"/>
                <w:sz w:val="20"/>
                <w:szCs w:val="20"/>
              </w:rPr>
              <w:t>le</w:t>
            </w:r>
            <w:r w:rsidRPr="00B80F00">
              <w:rPr>
                <w:rFonts w:ascii="Arial" w:hAnsi="Arial" w:cs="Arial"/>
                <w:spacing w:val="-7"/>
                <w:sz w:val="20"/>
                <w:szCs w:val="20"/>
              </w:rPr>
              <w:t xml:space="preserve"> </w:t>
            </w:r>
            <w:r w:rsidRPr="00B80F00">
              <w:rPr>
                <w:rFonts w:ascii="Arial" w:hAnsi="Arial" w:cs="Arial"/>
                <w:sz w:val="20"/>
                <w:szCs w:val="20"/>
              </w:rPr>
              <w:t>forum</w:t>
            </w:r>
            <w:r w:rsidRPr="00B80F00">
              <w:rPr>
                <w:rFonts w:ascii="Arial" w:hAnsi="Arial" w:cs="Arial"/>
                <w:spacing w:val="-6"/>
                <w:sz w:val="20"/>
                <w:szCs w:val="20"/>
              </w:rPr>
              <w:t xml:space="preserve"> </w:t>
            </w:r>
            <w:r w:rsidRPr="00B80F00">
              <w:rPr>
                <w:rFonts w:ascii="Arial" w:hAnsi="Arial" w:cs="Arial"/>
                <w:sz w:val="20"/>
                <w:szCs w:val="20"/>
              </w:rPr>
              <w:t>des</w:t>
            </w:r>
            <w:r w:rsidRPr="00B80F00">
              <w:rPr>
                <w:rFonts w:ascii="Arial" w:hAnsi="Arial" w:cs="Arial"/>
                <w:spacing w:val="-4"/>
                <w:sz w:val="20"/>
                <w:szCs w:val="20"/>
              </w:rPr>
              <w:t xml:space="preserve"> </w:t>
            </w:r>
            <w:r w:rsidRPr="00B80F00">
              <w:rPr>
                <w:rFonts w:ascii="Arial" w:hAnsi="Arial" w:cs="Arial"/>
                <w:sz w:val="20"/>
                <w:szCs w:val="20"/>
              </w:rPr>
              <w:t>étudiants</w:t>
            </w:r>
            <w:r w:rsidRPr="00B80F00">
              <w:rPr>
                <w:rFonts w:ascii="Arial" w:hAnsi="Arial" w:cs="Arial"/>
                <w:spacing w:val="-6"/>
                <w:sz w:val="20"/>
                <w:szCs w:val="20"/>
              </w:rPr>
              <w:t xml:space="preserve"> </w:t>
            </w:r>
            <w:r w:rsidRPr="00B80F00">
              <w:rPr>
                <w:rFonts w:ascii="Arial" w:hAnsi="Arial" w:cs="Arial"/>
                <w:spacing w:val="-5"/>
                <w:sz w:val="20"/>
                <w:szCs w:val="20"/>
              </w:rPr>
              <w:t>EAD</w:t>
            </w:r>
          </w:p>
          <w:p w:rsidR="00B80F00" w:rsidRPr="00B80F00" w:rsidRDefault="00B80F00" w:rsidP="00B80F00">
            <w:pPr>
              <w:pStyle w:val="Paragraphedeliste"/>
              <w:widowControl w:val="0"/>
              <w:numPr>
                <w:ilvl w:val="0"/>
                <w:numId w:val="17"/>
              </w:numPr>
              <w:tabs>
                <w:tab w:val="left" w:pos="861"/>
              </w:tabs>
              <w:autoSpaceDE w:val="0"/>
              <w:autoSpaceDN w:val="0"/>
              <w:ind w:left="527" w:hanging="357"/>
              <w:contextualSpacing w:val="0"/>
              <w:jc w:val="both"/>
              <w:rPr>
                <w:rFonts w:ascii="Arial" w:hAnsi="Arial" w:cs="Arial"/>
                <w:sz w:val="20"/>
                <w:szCs w:val="20"/>
              </w:rPr>
            </w:pPr>
            <w:r w:rsidRPr="00B80F00">
              <w:rPr>
                <w:rFonts w:ascii="Arial" w:hAnsi="Arial" w:cs="Arial"/>
                <w:sz w:val="20"/>
                <w:szCs w:val="20"/>
              </w:rPr>
              <w:t>Lien</w:t>
            </w:r>
            <w:r w:rsidRPr="00B80F00">
              <w:rPr>
                <w:rFonts w:ascii="Arial" w:hAnsi="Arial" w:cs="Arial"/>
                <w:spacing w:val="-5"/>
                <w:sz w:val="20"/>
                <w:szCs w:val="20"/>
              </w:rPr>
              <w:t xml:space="preserve"> </w:t>
            </w:r>
            <w:r w:rsidRPr="00B80F00">
              <w:rPr>
                <w:rFonts w:ascii="Arial" w:hAnsi="Arial" w:cs="Arial"/>
                <w:sz w:val="20"/>
                <w:szCs w:val="20"/>
              </w:rPr>
              <w:t>direct</w:t>
            </w:r>
            <w:r w:rsidRPr="00B80F00">
              <w:rPr>
                <w:rFonts w:ascii="Arial" w:hAnsi="Arial" w:cs="Arial"/>
                <w:spacing w:val="-4"/>
                <w:sz w:val="20"/>
                <w:szCs w:val="20"/>
              </w:rPr>
              <w:t xml:space="preserve"> </w:t>
            </w:r>
            <w:r w:rsidRPr="00B80F00">
              <w:rPr>
                <w:rFonts w:ascii="Arial" w:hAnsi="Arial" w:cs="Arial"/>
                <w:sz w:val="20"/>
                <w:szCs w:val="20"/>
              </w:rPr>
              <w:t>avec</w:t>
            </w:r>
            <w:r w:rsidRPr="00B80F00">
              <w:rPr>
                <w:rFonts w:ascii="Arial" w:hAnsi="Arial" w:cs="Arial"/>
                <w:spacing w:val="-5"/>
                <w:sz w:val="20"/>
                <w:szCs w:val="20"/>
              </w:rPr>
              <w:t xml:space="preserve"> </w:t>
            </w:r>
            <w:r w:rsidRPr="00B80F00">
              <w:rPr>
                <w:rFonts w:ascii="Arial" w:hAnsi="Arial" w:cs="Arial"/>
                <w:sz w:val="20"/>
                <w:szCs w:val="20"/>
              </w:rPr>
              <w:t>le</w:t>
            </w:r>
            <w:r w:rsidRPr="00B80F00">
              <w:rPr>
                <w:rFonts w:ascii="Arial" w:hAnsi="Arial" w:cs="Arial"/>
                <w:spacing w:val="-4"/>
                <w:sz w:val="20"/>
                <w:szCs w:val="20"/>
              </w:rPr>
              <w:t xml:space="preserve"> </w:t>
            </w:r>
            <w:r w:rsidRPr="00B80F00">
              <w:rPr>
                <w:rFonts w:ascii="Arial" w:hAnsi="Arial" w:cs="Arial"/>
                <w:sz w:val="20"/>
                <w:szCs w:val="20"/>
              </w:rPr>
              <w:t>SFCA</w:t>
            </w:r>
            <w:r w:rsidRPr="00B80F00">
              <w:rPr>
                <w:rFonts w:ascii="Arial" w:hAnsi="Arial" w:cs="Arial"/>
                <w:spacing w:val="-5"/>
                <w:sz w:val="20"/>
                <w:szCs w:val="20"/>
              </w:rPr>
              <w:t xml:space="preserve"> </w:t>
            </w:r>
            <w:r w:rsidRPr="00B80F00">
              <w:rPr>
                <w:rFonts w:ascii="Arial" w:hAnsi="Arial" w:cs="Arial"/>
                <w:sz w:val="20"/>
                <w:szCs w:val="20"/>
              </w:rPr>
              <w:t>pour</w:t>
            </w:r>
            <w:r w:rsidRPr="00B80F00">
              <w:rPr>
                <w:rFonts w:ascii="Arial" w:hAnsi="Arial" w:cs="Arial"/>
                <w:spacing w:val="-4"/>
                <w:sz w:val="20"/>
                <w:szCs w:val="20"/>
              </w:rPr>
              <w:t xml:space="preserve"> </w:t>
            </w:r>
            <w:r w:rsidRPr="00B80F00">
              <w:rPr>
                <w:rFonts w:ascii="Arial" w:hAnsi="Arial" w:cs="Arial"/>
                <w:sz w:val="20"/>
                <w:szCs w:val="20"/>
              </w:rPr>
              <w:t>les</w:t>
            </w:r>
            <w:r w:rsidRPr="00B80F00">
              <w:rPr>
                <w:rFonts w:ascii="Arial" w:hAnsi="Arial" w:cs="Arial"/>
                <w:spacing w:val="-6"/>
                <w:sz w:val="20"/>
                <w:szCs w:val="20"/>
              </w:rPr>
              <w:t xml:space="preserve"> </w:t>
            </w:r>
            <w:r w:rsidRPr="00B80F00">
              <w:rPr>
                <w:rFonts w:ascii="Arial" w:hAnsi="Arial" w:cs="Arial"/>
                <w:sz w:val="20"/>
                <w:szCs w:val="20"/>
              </w:rPr>
              <w:t>dossiers</w:t>
            </w:r>
            <w:r w:rsidRPr="00B80F00">
              <w:rPr>
                <w:rFonts w:ascii="Arial" w:hAnsi="Arial" w:cs="Arial"/>
                <w:spacing w:val="-6"/>
                <w:sz w:val="20"/>
                <w:szCs w:val="20"/>
              </w:rPr>
              <w:t xml:space="preserve"> </w:t>
            </w:r>
            <w:r w:rsidRPr="00B80F00">
              <w:rPr>
                <w:rFonts w:ascii="Arial" w:hAnsi="Arial" w:cs="Arial"/>
                <w:sz w:val="20"/>
                <w:szCs w:val="20"/>
              </w:rPr>
              <w:t>de</w:t>
            </w:r>
            <w:r w:rsidRPr="00B80F00">
              <w:rPr>
                <w:rFonts w:ascii="Arial" w:hAnsi="Arial" w:cs="Arial"/>
                <w:spacing w:val="-5"/>
                <w:sz w:val="20"/>
                <w:szCs w:val="20"/>
              </w:rPr>
              <w:t xml:space="preserve"> </w:t>
            </w:r>
            <w:r w:rsidRPr="00B80F00">
              <w:rPr>
                <w:rFonts w:ascii="Arial" w:hAnsi="Arial" w:cs="Arial"/>
                <w:sz w:val="20"/>
                <w:szCs w:val="20"/>
              </w:rPr>
              <w:t>formation</w:t>
            </w:r>
            <w:r w:rsidRPr="00B80F00">
              <w:rPr>
                <w:rFonts w:ascii="Arial" w:hAnsi="Arial" w:cs="Arial"/>
                <w:spacing w:val="-5"/>
                <w:sz w:val="20"/>
                <w:szCs w:val="20"/>
              </w:rPr>
              <w:t xml:space="preserve"> </w:t>
            </w:r>
            <w:r w:rsidRPr="00B80F00">
              <w:rPr>
                <w:rFonts w:ascii="Arial" w:hAnsi="Arial" w:cs="Arial"/>
                <w:spacing w:val="-2"/>
                <w:sz w:val="20"/>
                <w:szCs w:val="20"/>
              </w:rPr>
              <w:t>continue</w:t>
            </w:r>
            <w:r w:rsidR="00CC3B0D">
              <w:rPr>
                <w:rFonts w:ascii="Arial" w:hAnsi="Arial" w:cs="Arial"/>
                <w:spacing w:val="-2"/>
                <w:sz w:val="20"/>
                <w:szCs w:val="20"/>
              </w:rPr>
              <w:t>.</w:t>
            </w:r>
          </w:p>
          <w:p w:rsidR="00B80F00" w:rsidRPr="00B80F00" w:rsidRDefault="00B80F00" w:rsidP="00B80F00">
            <w:pPr>
              <w:pStyle w:val="Titre1"/>
              <w:spacing w:before="201"/>
              <w:jc w:val="both"/>
              <w:outlineLvl w:val="0"/>
              <w:rPr>
                <w:rFonts w:ascii="Arial" w:hAnsi="Arial" w:cs="Arial"/>
                <w:b/>
                <w:color w:val="auto"/>
                <w:sz w:val="20"/>
                <w:szCs w:val="20"/>
              </w:rPr>
            </w:pPr>
            <w:r w:rsidRPr="00B80F00">
              <w:rPr>
                <w:rFonts w:ascii="Arial" w:hAnsi="Arial" w:cs="Arial"/>
                <w:b/>
                <w:color w:val="auto"/>
                <w:sz w:val="20"/>
                <w:szCs w:val="20"/>
              </w:rPr>
              <w:t>Activités</w:t>
            </w:r>
            <w:r w:rsidRPr="00B80F00">
              <w:rPr>
                <w:rFonts w:ascii="Arial" w:hAnsi="Arial" w:cs="Arial"/>
                <w:b/>
                <w:color w:val="auto"/>
                <w:spacing w:val="-3"/>
                <w:sz w:val="20"/>
                <w:szCs w:val="20"/>
              </w:rPr>
              <w:t xml:space="preserve"> </w:t>
            </w:r>
            <w:r w:rsidRPr="00B80F00">
              <w:rPr>
                <w:rFonts w:ascii="Arial" w:hAnsi="Arial" w:cs="Arial"/>
                <w:b/>
                <w:color w:val="auto"/>
                <w:sz w:val="20"/>
                <w:szCs w:val="20"/>
              </w:rPr>
              <w:t>principales</w:t>
            </w:r>
            <w:r w:rsidRPr="00B80F00">
              <w:rPr>
                <w:rFonts w:ascii="Arial" w:hAnsi="Arial" w:cs="Arial"/>
                <w:b/>
                <w:color w:val="auto"/>
                <w:spacing w:val="-4"/>
                <w:sz w:val="20"/>
                <w:szCs w:val="20"/>
              </w:rPr>
              <w:t xml:space="preserve"> </w:t>
            </w:r>
            <w:r w:rsidRPr="00B80F00">
              <w:rPr>
                <w:rFonts w:ascii="Arial" w:hAnsi="Arial" w:cs="Arial"/>
                <w:b/>
                <w:color w:val="auto"/>
                <w:spacing w:val="-10"/>
                <w:sz w:val="20"/>
                <w:szCs w:val="20"/>
              </w:rPr>
              <w:t>:</w:t>
            </w:r>
          </w:p>
          <w:p w:rsidR="00B80F00" w:rsidRPr="00B80F00" w:rsidRDefault="00B80F00" w:rsidP="00B80F00">
            <w:pPr>
              <w:pStyle w:val="Paragraphedeliste"/>
              <w:widowControl w:val="0"/>
              <w:numPr>
                <w:ilvl w:val="0"/>
                <w:numId w:val="17"/>
              </w:numPr>
              <w:tabs>
                <w:tab w:val="left" w:pos="861"/>
              </w:tabs>
              <w:autoSpaceDE w:val="0"/>
              <w:autoSpaceDN w:val="0"/>
              <w:spacing w:before="200" w:line="255" w:lineRule="exact"/>
              <w:ind w:left="527" w:hanging="357"/>
              <w:contextualSpacing w:val="0"/>
              <w:jc w:val="both"/>
              <w:rPr>
                <w:rFonts w:ascii="Arial" w:hAnsi="Arial" w:cs="Arial"/>
                <w:sz w:val="20"/>
              </w:rPr>
            </w:pPr>
            <w:bookmarkStart w:id="2" w:name="_s1xpzzqy104c" w:colFirst="0" w:colLast="0"/>
            <w:bookmarkEnd w:id="2"/>
            <w:r w:rsidRPr="00B80F00">
              <w:rPr>
                <w:rFonts w:ascii="Arial" w:hAnsi="Arial" w:cs="Arial"/>
                <w:sz w:val="20"/>
              </w:rPr>
              <w:t>Accueil</w:t>
            </w:r>
            <w:r w:rsidRPr="00B80F00">
              <w:rPr>
                <w:rFonts w:ascii="Arial" w:hAnsi="Arial" w:cs="Arial"/>
                <w:spacing w:val="-7"/>
                <w:sz w:val="20"/>
              </w:rPr>
              <w:t xml:space="preserve"> </w:t>
            </w:r>
            <w:r w:rsidRPr="00B80F00">
              <w:rPr>
                <w:rFonts w:ascii="Arial" w:hAnsi="Arial" w:cs="Arial"/>
                <w:sz w:val="20"/>
              </w:rPr>
              <w:t>téléphonique</w:t>
            </w:r>
            <w:r w:rsidRPr="00B80F00">
              <w:rPr>
                <w:rFonts w:ascii="Arial" w:hAnsi="Arial" w:cs="Arial"/>
                <w:spacing w:val="-7"/>
                <w:sz w:val="20"/>
              </w:rPr>
              <w:t xml:space="preserve"> </w:t>
            </w:r>
            <w:r w:rsidRPr="00B80F00">
              <w:rPr>
                <w:rFonts w:ascii="Arial" w:hAnsi="Arial" w:cs="Arial"/>
                <w:sz w:val="20"/>
              </w:rPr>
              <w:t>et</w:t>
            </w:r>
            <w:r w:rsidRPr="00B80F00">
              <w:rPr>
                <w:rFonts w:ascii="Arial" w:hAnsi="Arial" w:cs="Arial"/>
                <w:spacing w:val="-6"/>
                <w:sz w:val="20"/>
              </w:rPr>
              <w:t xml:space="preserve"> </w:t>
            </w:r>
            <w:r w:rsidRPr="00B80F00">
              <w:rPr>
                <w:rFonts w:ascii="Arial" w:hAnsi="Arial" w:cs="Arial"/>
                <w:sz w:val="20"/>
              </w:rPr>
              <w:t>physique</w:t>
            </w:r>
            <w:r w:rsidRPr="00B80F00">
              <w:rPr>
                <w:rFonts w:ascii="Arial" w:hAnsi="Arial" w:cs="Arial"/>
                <w:spacing w:val="-7"/>
                <w:sz w:val="20"/>
              </w:rPr>
              <w:t xml:space="preserve"> </w:t>
            </w:r>
            <w:r w:rsidRPr="00B80F00">
              <w:rPr>
                <w:rFonts w:ascii="Arial" w:hAnsi="Arial" w:cs="Arial"/>
                <w:sz w:val="20"/>
              </w:rPr>
              <w:t>/</w:t>
            </w:r>
            <w:r w:rsidRPr="00B80F00">
              <w:rPr>
                <w:rFonts w:ascii="Arial" w:hAnsi="Arial" w:cs="Arial"/>
                <w:spacing w:val="-6"/>
                <w:sz w:val="20"/>
              </w:rPr>
              <w:t xml:space="preserve"> </w:t>
            </w:r>
            <w:r w:rsidRPr="00B80F00">
              <w:rPr>
                <w:rFonts w:ascii="Arial" w:hAnsi="Arial" w:cs="Arial"/>
                <w:sz w:val="20"/>
              </w:rPr>
              <w:t>gestion</w:t>
            </w:r>
            <w:r w:rsidRPr="00B80F00">
              <w:rPr>
                <w:rFonts w:ascii="Arial" w:hAnsi="Arial" w:cs="Arial"/>
                <w:spacing w:val="-6"/>
                <w:sz w:val="20"/>
              </w:rPr>
              <w:t xml:space="preserve"> </w:t>
            </w:r>
            <w:r w:rsidRPr="00B80F00">
              <w:rPr>
                <w:rFonts w:ascii="Arial" w:hAnsi="Arial" w:cs="Arial"/>
                <w:sz w:val="20"/>
              </w:rPr>
              <w:t>des</w:t>
            </w:r>
            <w:r w:rsidRPr="00B80F00">
              <w:rPr>
                <w:rFonts w:ascii="Arial" w:hAnsi="Arial" w:cs="Arial"/>
                <w:spacing w:val="-8"/>
                <w:sz w:val="20"/>
              </w:rPr>
              <w:t xml:space="preserve"> </w:t>
            </w:r>
            <w:r w:rsidR="00CC3B0D">
              <w:rPr>
                <w:rFonts w:ascii="Arial" w:hAnsi="Arial" w:cs="Arial"/>
                <w:spacing w:val="-2"/>
                <w:sz w:val="20"/>
              </w:rPr>
              <w:t>emails</w:t>
            </w:r>
          </w:p>
          <w:p w:rsidR="00B80F00" w:rsidRPr="00B80F00" w:rsidRDefault="00B80F00" w:rsidP="00B80F00">
            <w:pPr>
              <w:pStyle w:val="Paragraphedeliste"/>
              <w:widowControl w:val="0"/>
              <w:numPr>
                <w:ilvl w:val="0"/>
                <w:numId w:val="17"/>
              </w:numPr>
              <w:tabs>
                <w:tab w:val="left" w:pos="861"/>
              </w:tabs>
              <w:autoSpaceDE w:val="0"/>
              <w:autoSpaceDN w:val="0"/>
              <w:spacing w:line="254" w:lineRule="exact"/>
              <w:ind w:left="527" w:hanging="357"/>
              <w:contextualSpacing w:val="0"/>
              <w:jc w:val="both"/>
              <w:rPr>
                <w:rFonts w:ascii="Arial" w:hAnsi="Arial" w:cs="Arial"/>
                <w:sz w:val="20"/>
              </w:rPr>
            </w:pPr>
            <w:r w:rsidRPr="00B80F00">
              <w:rPr>
                <w:rFonts w:ascii="Arial" w:hAnsi="Arial" w:cs="Arial"/>
                <w:sz w:val="20"/>
              </w:rPr>
              <w:t>Suivi</w:t>
            </w:r>
            <w:r w:rsidRPr="00B80F00">
              <w:rPr>
                <w:rFonts w:ascii="Arial" w:hAnsi="Arial" w:cs="Arial"/>
                <w:spacing w:val="-8"/>
                <w:sz w:val="20"/>
              </w:rPr>
              <w:t xml:space="preserve"> </w:t>
            </w:r>
            <w:r w:rsidRPr="00B80F00">
              <w:rPr>
                <w:rFonts w:ascii="Arial" w:hAnsi="Arial" w:cs="Arial"/>
                <w:sz w:val="20"/>
              </w:rPr>
              <w:t>des</w:t>
            </w:r>
            <w:r w:rsidRPr="00B80F00">
              <w:rPr>
                <w:rFonts w:ascii="Arial" w:hAnsi="Arial" w:cs="Arial"/>
                <w:spacing w:val="-9"/>
                <w:sz w:val="20"/>
              </w:rPr>
              <w:t xml:space="preserve"> </w:t>
            </w:r>
            <w:r w:rsidRPr="00B80F00">
              <w:rPr>
                <w:rFonts w:ascii="Arial" w:hAnsi="Arial" w:cs="Arial"/>
                <w:sz w:val="20"/>
              </w:rPr>
              <w:t>dossiers</w:t>
            </w:r>
            <w:r w:rsidRPr="00B80F00">
              <w:rPr>
                <w:rFonts w:ascii="Arial" w:hAnsi="Arial" w:cs="Arial"/>
                <w:spacing w:val="-8"/>
                <w:sz w:val="20"/>
              </w:rPr>
              <w:t xml:space="preserve"> </w:t>
            </w:r>
            <w:r w:rsidRPr="00B80F00">
              <w:rPr>
                <w:rFonts w:ascii="Arial" w:hAnsi="Arial" w:cs="Arial"/>
                <w:sz w:val="20"/>
              </w:rPr>
              <w:t>de</w:t>
            </w:r>
            <w:r w:rsidRPr="00B80F00">
              <w:rPr>
                <w:rFonts w:ascii="Arial" w:hAnsi="Arial" w:cs="Arial"/>
                <w:spacing w:val="-8"/>
                <w:sz w:val="20"/>
              </w:rPr>
              <w:t xml:space="preserve"> </w:t>
            </w:r>
            <w:r w:rsidRPr="00B80F00">
              <w:rPr>
                <w:rFonts w:ascii="Arial" w:hAnsi="Arial" w:cs="Arial"/>
                <w:sz w:val="20"/>
              </w:rPr>
              <w:t>candidature,</w:t>
            </w:r>
            <w:r w:rsidRPr="00B80F00">
              <w:rPr>
                <w:rFonts w:ascii="Arial" w:hAnsi="Arial" w:cs="Arial"/>
                <w:spacing w:val="-6"/>
                <w:sz w:val="20"/>
              </w:rPr>
              <w:t xml:space="preserve"> </w:t>
            </w:r>
            <w:r w:rsidRPr="00B80F00">
              <w:rPr>
                <w:rFonts w:ascii="Arial" w:hAnsi="Arial" w:cs="Arial"/>
                <w:sz w:val="20"/>
              </w:rPr>
              <w:t>traitement</w:t>
            </w:r>
            <w:r w:rsidRPr="00B80F00">
              <w:rPr>
                <w:rFonts w:ascii="Arial" w:hAnsi="Arial" w:cs="Arial"/>
                <w:spacing w:val="-7"/>
                <w:sz w:val="20"/>
              </w:rPr>
              <w:t xml:space="preserve"> </w:t>
            </w:r>
            <w:r w:rsidRPr="00B80F00">
              <w:rPr>
                <w:rFonts w:ascii="Arial" w:hAnsi="Arial" w:cs="Arial"/>
                <w:sz w:val="20"/>
              </w:rPr>
              <w:t>des</w:t>
            </w:r>
            <w:r w:rsidRPr="00B80F00">
              <w:rPr>
                <w:rFonts w:ascii="Arial" w:hAnsi="Arial" w:cs="Arial"/>
                <w:spacing w:val="-9"/>
                <w:sz w:val="20"/>
              </w:rPr>
              <w:t xml:space="preserve"> </w:t>
            </w:r>
            <w:r w:rsidRPr="00B80F00">
              <w:rPr>
                <w:rFonts w:ascii="Arial" w:hAnsi="Arial" w:cs="Arial"/>
                <w:sz w:val="20"/>
              </w:rPr>
              <w:t>inscriptions</w:t>
            </w:r>
            <w:r w:rsidRPr="00B80F00">
              <w:rPr>
                <w:rFonts w:ascii="Arial" w:hAnsi="Arial" w:cs="Arial"/>
                <w:spacing w:val="-8"/>
                <w:sz w:val="20"/>
              </w:rPr>
              <w:t xml:space="preserve"> </w:t>
            </w:r>
            <w:r w:rsidRPr="00B80F00">
              <w:rPr>
                <w:rFonts w:ascii="Arial" w:hAnsi="Arial" w:cs="Arial"/>
                <w:spacing w:val="-2"/>
                <w:sz w:val="20"/>
              </w:rPr>
              <w:t>pédagogiques.</w:t>
            </w:r>
          </w:p>
          <w:p w:rsidR="00B80F00" w:rsidRPr="00B80F00" w:rsidRDefault="00B80F00" w:rsidP="00B80F00">
            <w:pPr>
              <w:pStyle w:val="Paragraphedeliste"/>
              <w:widowControl w:val="0"/>
              <w:numPr>
                <w:ilvl w:val="0"/>
                <w:numId w:val="17"/>
              </w:numPr>
              <w:tabs>
                <w:tab w:val="left" w:pos="861"/>
              </w:tabs>
              <w:autoSpaceDE w:val="0"/>
              <w:autoSpaceDN w:val="0"/>
              <w:spacing w:line="254" w:lineRule="exact"/>
              <w:ind w:left="527" w:hanging="357"/>
              <w:contextualSpacing w:val="0"/>
              <w:jc w:val="both"/>
              <w:rPr>
                <w:rFonts w:ascii="Arial" w:hAnsi="Arial" w:cs="Arial"/>
                <w:sz w:val="20"/>
              </w:rPr>
            </w:pPr>
            <w:r w:rsidRPr="00B80F00">
              <w:rPr>
                <w:rFonts w:ascii="Arial" w:hAnsi="Arial" w:cs="Arial"/>
                <w:sz w:val="20"/>
              </w:rPr>
              <w:t>Gestion</w:t>
            </w:r>
            <w:r w:rsidRPr="00B80F00">
              <w:rPr>
                <w:rFonts w:ascii="Arial" w:hAnsi="Arial" w:cs="Arial"/>
                <w:spacing w:val="-6"/>
                <w:sz w:val="20"/>
              </w:rPr>
              <w:t xml:space="preserve"> </w:t>
            </w:r>
            <w:r w:rsidRPr="00B80F00">
              <w:rPr>
                <w:rFonts w:ascii="Arial" w:hAnsi="Arial" w:cs="Arial"/>
                <w:sz w:val="20"/>
              </w:rPr>
              <w:t>des</w:t>
            </w:r>
            <w:r w:rsidRPr="00B80F00">
              <w:rPr>
                <w:rFonts w:ascii="Arial" w:hAnsi="Arial" w:cs="Arial"/>
                <w:spacing w:val="-8"/>
                <w:sz w:val="20"/>
              </w:rPr>
              <w:t xml:space="preserve"> </w:t>
            </w:r>
            <w:r w:rsidRPr="00B80F00">
              <w:rPr>
                <w:rFonts w:ascii="Arial" w:hAnsi="Arial" w:cs="Arial"/>
                <w:sz w:val="20"/>
              </w:rPr>
              <w:t>dossiers</w:t>
            </w:r>
            <w:r w:rsidRPr="00B80F00">
              <w:rPr>
                <w:rFonts w:ascii="Arial" w:hAnsi="Arial" w:cs="Arial"/>
                <w:spacing w:val="-7"/>
                <w:sz w:val="20"/>
              </w:rPr>
              <w:t xml:space="preserve"> </w:t>
            </w:r>
            <w:r w:rsidRPr="00B80F00">
              <w:rPr>
                <w:rFonts w:ascii="Arial" w:hAnsi="Arial" w:cs="Arial"/>
                <w:sz w:val="20"/>
              </w:rPr>
              <w:t>dans</w:t>
            </w:r>
            <w:r w:rsidRPr="00B80F00">
              <w:rPr>
                <w:rFonts w:ascii="Arial" w:hAnsi="Arial" w:cs="Arial"/>
                <w:spacing w:val="-8"/>
                <w:sz w:val="20"/>
              </w:rPr>
              <w:t xml:space="preserve"> </w:t>
            </w:r>
            <w:proofErr w:type="spellStart"/>
            <w:r w:rsidRPr="00B80F00">
              <w:rPr>
                <w:rFonts w:ascii="Arial" w:hAnsi="Arial" w:cs="Arial"/>
                <w:spacing w:val="-2"/>
                <w:sz w:val="20"/>
              </w:rPr>
              <w:t>Ecandidat</w:t>
            </w:r>
            <w:proofErr w:type="spellEnd"/>
          </w:p>
          <w:p w:rsidR="00B80F00" w:rsidRPr="00B80F00" w:rsidRDefault="00B80F00" w:rsidP="00B80F00">
            <w:pPr>
              <w:pStyle w:val="Paragraphedeliste"/>
              <w:widowControl w:val="0"/>
              <w:numPr>
                <w:ilvl w:val="0"/>
                <w:numId w:val="17"/>
              </w:numPr>
              <w:tabs>
                <w:tab w:val="left" w:pos="861"/>
              </w:tabs>
              <w:autoSpaceDE w:val="0"/>
              <w:autoSpaceDN w:val="0"/>
              <w:ind w:left="527" w:hanging="357"/>
              <w:contextualSpacing w:val="0"/>
              <w:jc w:val="both"/>
              <w:rPr>
                <w:rFonts w:ascii="Arial" w:hAnsi="Arial" w:cs="Arial"/>
                <w:sz w:val="20"/>
              </w:rPr>
            </w:pPr>
            <w:r w:rsidRPr="00B80F00">
              <w:rPr>
                <w:rFonts w:ascii="Arial" w:hAnsi="Arial" w:cs="Arial"/>
                <w:sz w:val="20"/>
              </w:rPr>
              <w:t>Saisie</w:t>
            </w:r>
            <w:r w:rsidRPr="00B80F00">
              <w:rPr>
                <w:rFonts w:ascii="Arial" w:hAnsi="Arial" w:cs="Arial"/>
                <w:spacing w:val="-10"/>
                <w:sz w:val="20"/>
              </w:rPr>
              <w:t xml:space="preserve"> </w:t>
            </w:r>
            <w:r w:rsidRPr="00B80F00">
              <w:rPr>
                <w:rFonts w:ascii="Arial" w:hAnsi="Arial" w:cs="Arial"/>
                <w:sz w:val="20"/>
              </w:rPr>
              <w:t>des</w:t>
            </w:r>
            <w:r w:rsidRPr="00B80F00">
              <w:rPr>
                <w:rFonts w:ascii="Arial" w:hAnsi="Arial" w:cs="Arial"/>
                <w:spacing w:val="-10"/>
                <w:sz w:val="20"/>
              </w:rPr>
              <w:t xml:space="preserve"> </w:t>
            </w:r>
            <w:r w:rsidRPr="00B80F00">
              <w:rPr>
                <w:rFonts w:ascii="Arial" w:hAnsi="Arial" w:cs="Arial"/>
                <w:sz w:val="20"/>
              </w:rPr>
              <w:t>inscriptions</w:t>
            </w:r>
            <w:r w:rsidRPr="00B80F00">
              <w:rPr>
                <w:rFonts w:ascii="Arial" w:hAnsi="Arial" w:cs="Arial"/>
                <w:spacing w:val="-10"/>
                <w:sz w:val="20"/>
              </w:rPr>
              <w:t xml:space="preserve"> </w:t>
            </w:r>
            <w:r w:rsidRPr="00B80F00">
              <w:rPr>
                <w:rFonts w:ascii="Arial" w:hAnsi="Arial" w:cs="Arial"/>
                <w:spacing w:val="-2"/>
                <w:sz w:val="20"/>
              </w:rPr>
              <w:t>pédagogiques</w:t>
            </w:r>
          </w:p>
          <w:p w:rsidR="00B80F00" w:rsidRPr="00B80F00" w:rsidRDefault="00B80F00" w:rsidP="00B80F00">
            <w:pPr>
              <w:pStyle w:val="Paragraphedeliste"/>
              <w:widowControl w:val="0"/>
              <w:numPr>
                <w:ilvl w:val="0"/>
                <w:numId w:val="17"/>
              </w:numPr>
              <w:tabs>
                <w:tab w:val="left" w:pos="861"/>
              </w:tabs>
              <w:autoSpaceDE w:val="0"/>
              <w:autoSpaceDN w:val="0"/>
              <w:spacing w:before="2"/>
              <w:ind w:left="527" w:right="38" w:hanging="357"/>
              <w:contextualSpacing w:val="0"/>
              <w:jc w:val="both"/>
              <w:rPr>
                <w:rFonts w:ascii="Arial" w:hAnsi="Arial" w:cs="Arial"/>
                <w:sz w:val="20"/>
              </w:rPr>
            </w:pPr>
            <w:r w:rsidRPr="00B80F00">
              <w:rPr>
                <w:rFonts w:ascii="Arial" w:hAnsi="Arial" w:cs="Arial"/>
                <w:sz w:val="20"/>
              </w:rPr>
              <w:t>Gestion</w:t>
            </w:r>
            <w:r w:rsidRPr="00B80F00">
              <w:rPr>
                <w:rFonts w:ascii="Arial" w:hAnsi="Arial" w:cs="Arial"/>
                <w:spacing w:val="-4"/>
                <w:sz w:val="20"/>
              </w:rPr>
              <w:t xml:space="preserve"> </w:t>
            </w:r>
            <w:r w:rsidRPr="00B80F00">
              <w:rPr>
                <w:rFonts w:ascii="Arial" w:hAnsi="Arial" w:cs="Arial"/>
                <w:sz w:val="20"/>
              </w:rPr>
              <w:t>des</w:t>
            </w:r>
            <w:r w:rsidRPr="00B80F00">
              <w:rPr>
                <w:rFonts w:ascii="Arial" w:hAnsi="Arial" w:cs="Arial"/>
                <w:spacing w:val="-3"/>
                <w:sz w:val="20"/>
              </w:rPr>
              <w:t xml:space="preserve"> </w:t>
            </w:r>
            <w:r w:rsidRPr="00B80F00">
              <w:rPr>
                <w:rFonts w:ascii="Arial" w:hAnsi="Arial" w:cs="Arial"/>
                <w:sz w:val="20"/>
              </w:rPr>
              <w:t>validations</w:t>
            </w:r>
            <w:r w:rsidRPr="00B80F00">
              <w:rPr>
                <w:rFonts w:ascii="Arial" w:hAnsi="Arial" w:cs="Arial"/>
                <w:spacing w:val="-5"/>
                <w:sz w:val="20"/>
              </w:rPr>
              <w:t xml:space="preserve"> </w:t>
            </w:r>
            <w:r w:rsidRPr="00B80F00">
              <w:rPr>
                <w:rFonts w:ascii="Arial" w:hAnsi="Arial" w:cs="Arial"/>
                <w:sz w:val="20"/>
              </w:rPr>
              <w:t>d’acquis</w:t>
            </w:r>
            <w:r w:rsidRPr="00B80F00">
              <w:rPr>
                <w:rFonts w:ascii="Arial" w:hAnsi="Arial" w:cs="Arial"/>
                <w:spacing w:val="-2"/>
                <w:sz w:val="20"/>
              </w:rPr>
              <w:t xml:space="preserve"> </w:t>
            </w:r>
            <w:r w:rsidRPr="00B80F00">
              <w:rPr>
                <w:rFonts w:ascii="Arial" w:hAnsi="Arial" w:cs="Arial"/>
                <w:sz w:val="20"/>
              </w:rPr>
              <w:t>:</w:t>
            </w:r>
            <w:r w:rsidRPr="00B80F00">
              <w:rPr>
                <w:rFonts w:ascii="Arial" w:hAnsi="Arial" w:cs="Arial"/>
                <w:spacing w:val="-4"/>
                <w:sz w:val="20"/>
              </w:rPr>
              <w:t xml:space="preserve"> </w:t>
            </w:r>
            <w:r w:rsidRPr="00B80F00">
              <w:rPr>
                <w:rFonts w:ascii="Arial" w:hAnsi="Arial" w:cs="Arial"/>
                <w:sz w:val="20"/>
              </w:rPr>
              <w:t>vérification</w:t>
            </w:r>
            <w:r w:rsidRPr="00B80F00">
              <w:rPr>
                <w:rFonts w:ascii="Arial" w:hAnsi="Arial" w:cs="Arial"/>
                <w:spacing w:val="-4"/>
                <w:sz w:val="20"/>
              </w:rPr>
              <w:t xml:space="preserve"> </w:t>
            </w:r>
            <w:r w:rsidRPr="00B80F00">
              <w:rPr>
                <w:rFonts w:ascii="Arial" w:hAnsi="Arial" w:cs="Arial"/>
                <w:sz w:val="20"/>
              </w:rPr>
              <w:t>des</w:t>
            </w:r>
            <w:r w:rsidRPr="00B80F00">
              <w:rPr>
                <w:rFonts w:ascii="Arial" w:hAnsi="Arial" w:cs="Arial"/>
                <w:spacing w:val="-5"/>
                <w:sz w:val="20"/>
              </w:rPr>
              <w:t xml:space="preserve"> </w:t>
            </w:r>
            <w:r w:rsidRPr="00B80F00">
              <w:rPr>
                <w:rFonts w:ascii="Arial" w:hAnsi="Arial" w:cs="Arial"/>
                <w:sz w:val="20"/>
              </w:rPr>
              <w:t>pièces,</w:t>
            </w:r>
            <w:r w:rsidRPr="00B80F00">
              <w:rPr>
                <w:rFonts w:ascii="Arial" w:hAnsi="Arial" w:cs="Arial"/>
                <w:spacing w:val="-4"/>
                <w:sz w:val="20"/>
              </w:rPr>
              <w:t xml:space="preserve"> </w:t>
            </w:r>
            <w:r w:rsidRPr="00B80F00">
              <w:rPr>
                <w:rFonts w:ascii="Arial" w:hAnsi="Arial" w:cs="Arial"/>
                <w:sz w:val="20"/>
              </w:rPr>
              <w:t>transmission</w:t>
            </w:r>
            <w:r w:rsidRPr="00B80F00">
              <w:rPr>
                <w:rFonts w:ascii="Arial" w:hAnsi="Arial" w:cs="Arial"/>
                <w:spacing w:val="-4"/>
                <w:sz w:val="20"/>
              </w:rPr>
              <w:t xml:space="preserve"> </w:t>
            </w:r>
            <w:r w:rsidRPr="00B80F00">
              <w:rPr>
                <w:rFonts w:ascii="Arial" w:hAnsi="Arial" w:cs="Arial"/>
                <w:sz w:val="20"/>
              </w:rPr>
              <w:t>aux</w:t>
            </w:r>
            <w:r w:rsidRPr="00B80F00">
              <w:rPr>
                <w:rFonts w:ascii="Arial" w:hAnsi="Arial" w:cs="Arial"/>
                <w:spacing w:val="-4"/>
                <w:sz w:val="20"/>
              </w:rPr>
              <w:t xml:space="preserve"> </w:t>
            </w:r>
            <w:r w:rsidRPr="00B80F00">
              <w:rPr>
                <w:rFonts w:ascii="Arial" w:hAnsi="Arial" w:cs="Arial"/>
                <w:sz w:val="20"/>
              </w:rPr>
              <w:t>coordonnateurs,</w:t>
            </w:r>
            <w:r w:rsidRPr="00B80F00">
              <w:rPr>
                <w:rFonts w:ascii="Arial" w:hAnsi="Arial" w:cs="Arial"/>
                <w:spacing w:val="-4"/>
                <w:sz w:val="20"/>
              </w:rPr>
              <w:t xml:space="preserve"> </w:t>
            </w:r>
            <w:r w:rsidRPr="00B80F00">
              <w:rPr>
                <w:rFonts w:ascii="Arial" w:hAnsi="Arial" w:cs="Arial"/>
                <w:sz w:val="20"/>
              </w:rPr>
              <w:t>saisie</w:t>
            </w:r>
            <w:r w:rsidRPr="00B80F00">
              <w:rPr>
                <w:rFonts w:ascii="Arial" w:hAnsi="Arial" w:cs="Arial"/>
                <w:spacing w:val="-5"/>
                <w:sz w:val="20"/>
              </w:rPr>
              <w:t xml:space="preserve"> </w:t>
            </w:r>
            <w:r w:rsidRPr="00B80F00">
              <w:rPr>
                <w:rFonts w:ascii="Arial" w:hAnsi="Arial" w:cs="Arial"/>
                <w:sz w:val="20"/>
              </w:rPr>
              <w:t xml:space="preserve">dans </w:t>
            </w:r>
            <w:r w:rsidR="00CC3B0D">
              <w:rPr>
                <w:rFonts w:ascii="Arial" w:hAnsi="Arial" w:cs="Arial"/>
                <w:spacing w:val="-2"/>
                <w:sz w:val="20"/>
              </w:rPr>
              <w:t>APOGEE</w:t>
            </w:r>
          </w:p>
          <w:p w:rsidR="00B80F00" w:rsidRPr="00B80F00" w:rsidRDefault="00B80F00" w:rsidP="00B80F00">
            <w:pPr>
              <w:pStyle w:val="Paragraphedeliste"/>
              <w:widowControl w:val="0"/>
              <w:numPr>
                <w:ilvl w:val="0"/>
                <w:numId w:val="17"/>
              </w:numPr>
              <w:tabs>
                <w:tab w:val="left" w:pos="861"/>
              </w:tabs>
              <w:autoSpaceDE w:val="0"/>
              <w:autoSpaceDN w:val="0"/>
              <w:spacing w:line="255" w:lineRule="exact"/>
              <w:ind w:left="527" w:hanging="357"/>
              <w:contextualSpacing w:val="0"/>
              <w:jc w:val="both"/>
              <w:rPr>
                <w:rFonts w:ascii="Arial" w:hAnsi="Arial" w:cs="Arial"/>
                <w:sz w:val="20"/>
              </w:rPr>
            </w:pPr>
            <w:r w:rsidRPr="00B80F00">
              <w:rPr>
                <w:rFonts w:ascii="Arial" w:hAnsi="Arial" w:cs="Arial"/>
                <w:sz w:val="20"/>
              </w:rPr>
              <w:t>Inscriptions</w:t>
            </w:r>
            <w:r w:rsidRPr="00B80F00">
              <w:rPr>
                <w:rFonts w:ascii="Arial" w:hAnsi="Arial" w:cs="Arial"/>
                <w:spacing w:val="-9"/>
                <w:sz w:val="20"/>
              </w:rPr>
              <w:t xml:space="preserve"> </w:t>
            </w:r>
            <w:r w:rsidRPr="00B80F00">
              <w:rPr>
                <w:rFonts w:ascii="Arial" w:hAnsi="Arial" w:cs="Arial"/>
                <w:sz w:val="20"/>
              </w:rPr>
              <w:t>aux</w:t>
            </w:r>
            <w:r w:rsidRPr="00B80F00">
              <w:rPr>
                <w:rFonts w:ascii="Arial" w:hAnsi="Arial" w:cs="Arial"/>
                <w:spacing w:val="-6"/>
                <w:sz w:val="20"/>
              </w:rPr>
              <w:t xml:space="preserve"> </w:t>
            </w:r>
            <w:r w:rsidRPr="00B80F00">
              <w:rPr>
                <w:rFonts w:ascii="Arial" w:hAnsi="Arial" w:cs="Arial"/>
                <w:sz w:val="20"/>
              </w:rPr>
              <w:t>bonus</w:t>
            </w:r>
            <w:r w:rsidRPr="00B80F00">
              <w:rPr>
                <w:rFonts w:ascii="Arial" w:hAnsi="Arial" w:cs="Arial"/>
                <w:spacing w:val="-8"/>
                <w:sz w:val="20"/>
              </w:rPr>
              <w:t xml:space="preserve"> </w:t>
            </w:r>
            <w:r w:rsidRPr="00B80F00">
              <w:rPr>
                <w:rFonts w:ascii="Arial" w:hAnsi="Arial" w:cs="Arial"/>
                <w:sz w:val="20"/>
              </w:rPr>
              <w:t>au</w:t>
            </w:r>
            <w:r w:rsidRPr="00B80F00">
              <w:rPr>
                <w:rFonts w:ascii="Arial" w:hAnsi="Arial" w:cs="Arial"/>
                <w:spacing w:val="-7"/>
                <w:sz w:val="20"/>
              </w:rPr>
              <w:t xml:space="preserve"> </w:t>
            </w:r>
            <w:r w:rsidR="00CC3B0D">
              <w:rPr>
                <w:rFonts w:ascii="Arial" w:hAnsi="Arial" w:cs="Arial"/>
                <w:spacing w:val="-2"/>
                <w:sz w:val="20"/>
              </w:rPr>
              <w:t>diplôme</w:t>
            </w:r>
          </w:p>
          <w:p w:rsidR="00B80F00" w:rsidRPr="00B80F00" w:rsidRDefault="00B80F00" w:rsidP="00B80F00">
            <w:pPr>
              <w:pStyle w:val="Paragraphedeliste"/>
              <w:widowControl w:val="0"/>
              <w:numPr>
                <w:ilvl w:val="0"/>
                <w:numId w:val="17"/>
              </w:numPr>
              <w:tabs>
                <w:tab w:val="left" w:pos="861"/>
              </w:tabs>
              <w:autoSpaceDE w:val="0"/>
              <w:autoSpaceDN w:val="0"/>
              <w:spacing w:line="254" w:lineRule="exact"/>
              <w:ind w:left="527" w:hanging="357"/>
              <w:contextualSpacing w:val="0"/>
              <w:jc w:val="both"/>
              <w:rPr>
                <w:rFonts w:ascii="Arial" w:hAnsi="Arial" w:cs="Arial"/>
                <w:sz w:val="20"/>
              </w:rPr>
            </w:pPr>
            <w:r w:rsidRPr="00B80F00">
              <w:rPr>
                <w:rFonts w:ascii="Arial" w:hAnsi="Arial" w:cs="Arial"/>
                <w:sz w:val="20"/>
              </w:rPr>
              <w:t>Vérification</w:t>
            </w:r>
            <w:r w:rsidRPr="00B80F00">
              <w:rPr>
                <w:rFonts w:ascii="Arial" w:hAnsi="Arial" w:cs="Arial"/>
                <w:spacing w:val="-5"/>
                <w:sz w:val="20"/>
              </w:rPr>
              <w:t xml:space="preserve"> </w:t>
            </w:r>
            <w:r w:rsidRPr="00B80F00">
              <w:rPr>
                <w:rFonts w:ascii="Arial" w:hAnsi="Arial" w:cs="Arial"/>
                <w:sz w:val="20"/>
              </w:rPr>
              <w:t>des</w:t>
            </w:r>
            <w:r w:rsidRPr="00B80F00">
              <w:rPr>
                <w:rFonts w:ascii="Arial" w:hAnsi="Arial" w:cs="Arial"/>
                <w:spacing w:val="-7"/>
                <w:sz w:val="20"/>
              </w:rPr>
              <w:t xml:space="preserve"> </w:t>
            </w:r>
            <w:r w:rsidRPr="00B80F00">
              <w:rPr>
                <w:rFonts w:ascii="Arial" w:hAnsi="Arial" w:cs="Arial"/>
                <w:sz w:val="20"/>
              </w:rPr>
              <w:t>accès</w:t>
            </w:r>
            <w:r w:rsidRPr="00B80F00">
              <w:rPr>
                <w:rFonts w:ascii="Arial" w:hAnsi="Arial" w:cs="Arial"/>
                <w:spacing w:val="-6"/>
                <w:sz w:val="20"/>
              </w:rPr>
              <w:t xml:space="preserve"> </w:t>
            </w:r>
            <w:r w:rsidRPr="00B80F00">
              <w:rPr>
                <w:rFonts w:ascii="Arial" w:hAnsi="Arial" w:cs="Arial"/>
                <w:sz w:val="20"/>
              </w:rPr>
              <w:t>des</w:t>
            </w:r>
            <w:r w:rsidRPr="00B80F00">
              <w:rPr>
                <w:rFonts w:ascii="Arial" w:hAnsi="Arial" w:cs="Arial"/>
                <w:spacing w:val="-7"/>
                <w:sz w:val="20"/>
              </w:rPr>
              <w:t xml:space="preserve"> </w:t>
            </w:r>
            <w:r w:rsidRPr="00B80F00">
              <w:rPr>
                <w:rFonts w:ascii="Arial" w:hAnsi="Arial" w:cs="Arial"/>
                <w:sz w:val="20"/>
              </w:rPr>
              <w:t>EAD</w:t>
            </w:r>
            <w:r w:rsidRPr="00B80F00">
              <w:rPr>
                <w:rFonts w:ascii="Arial" w:hAnsi="Arial" w:cs="Arial"/>
                <w:spacing w:val="-5"/>
                <w:sz w:val="20"/>
              </w:rPr>
              <w:t xml:space="preserve"> </w:t>
            </w:r>
            <w:r w:rsidRPr="00B80F00">
              <w:rPr>
                <w:rFonts w:ascii="Arial" w:hAnsi="Arial" w:cs="Arial"/>
                <w:sz w:val="20"/>
              </w:rPr>
              <w:t>(Etudiants</w:t>
            </w:r>
            <w:r w:rsidRPr="00B80F00">
              <w:rPr>
                <w:rFonts w:ascii="Arial" w:hAnsi="Arial" w:cs="Arial"/>
                <w:spacing w:val="-6"/>
                <w:sz w:val="20"/>
              </w:rPr>
              <w:t xml:space="preserve"> </w:t>
            </w:r>
            <w:r w:rsidRPr="00B80F00">
              <w:rPr>
                <w:rFonts w:ascii="Arial" w:hAnsi="Arial" w:cs="Arial"/>
                <w:sz w:val="20"/>
              </w:rPr>
              <w:t>à</w:t>
            </w:r>
            <w:r w:rsidRPr="00B80F00">
              <w:rPr>
                <w:rFonts w:ascii="Arial" w:hAnsi="Arial" w:cs="Arial"/>
                <w:spacing w:val="-5"/>
                <w:sz w:val="20"/>
              </w:rPr>
              <w:t xml:space="preserve"> </w:t>
            </w:r>
            <w:r w:rsidRPr="00B80F00">
              <w:rPr>
                <w:rFonts w:ascii="Arial" w:hAnsi="Arial" w:cs="Arial"/>
                <w:spacing w:val="-2"/>
                <w:sz w:val="20"/>
              </w:rPr>
              <w:t>Distance)</w:t>
            </w:r>
          </w:p>
          <w:p w:rsidR="00B80F00" w:rsidRPr="00B80F00" w:rsidRDefault="00B80F00" w:rsidP="00B80F00">
            <w:pPr>
              <w:pStyle w:val="Paragraphedeliste"/>
              <w:widowControl w:val="0"/>
              <w:numPr>
                <w:ilvl w:val="0"/>
                <w:numId w:val="17"/>
              </w:numPr>
              <w:tabs>
                <w:tab w:val="left" w:pos="861"/>
              </w:tabs>
              <w:autoSpaceDE w:val="0"/>
              <w:autoSpaceDN w:val="0"/>
              <w:ind w:left="527" w:right="52" w:hanging="357"/>
              <w:contextualSpacing w:val="0"/>
              <w:jc w:val="both"/>
              <w:rPr>
                <w:rFonts w:ascii="Arial" w:hAnsi="Arial" w:cs="Arial"/>
                <w:sz w:val="20"/>
              </w:rPr>
            </w:pPr>
            <w:r w:rsidRPr="00B80F00">
              <w:rPr>
                <w:rFonts w:ascii="Arial" w:hAnsi="Arial" w:cs="Arial"/>
                <w:sz w:val="20"/>
              </w:rPr>
              <w:t>Régularisation</w:t>
            </w:r>
            <w:r w:rsidRPr="00B80F00">
              <w:rPr>
                <w:rFonts w:ascii="Arial" w:hAnsi="Arial" w:cs="Arial"/>
                <w:spacing w:val="-3"/>
                <w:sz w:val="20"/>
              </w:rPr>
              <w:t xml:space="preserve"> </w:t>
            </w:r>
            <w:r w:rsidRPr="00B80F00">
              <w:rPr>
                <w:rFonts w:ascii="Arial" w:hAnsi="Arial" w:cs="Arial"/>
                <w:sz w:val="20"/>
              </w:rPr>
              <w:t>des</w:t>
            </w:r>
            <w:r w:rsidRPr="00B80F00">
              <w:rPr>
                <w:rFonts w:ascii="Arial" w:hAnsi="Arial" w:cs="Arial"/>
                <w:spacing w:val="-5"/>
                <w:sz w:val="20"/>
              </w:rPr>
              <w:t xml:space="preserve"> </w:t>
            </w:r>
            <w:r w:rsidRPr="00B80F00">
              <w:rPr>
                <w:rFonts w:ascii="Arial" w:hAnsi="Arial" w:cs="Arial"/>
                <w:sz w:val="20"/>
              </w:rPr>
              <w:t>AJAC</w:t>
            </w:r>
            <w:r w:rsidRPr="00B80F00">
              <w:rPr>
                <w:rFonts w:ascii="Arial" w:hAnsi="Arial" w:cs="Arial"/>
                <w:spacing w:val="-5"/>
                <w:sz w:val="20"/>
              </w:rPr>
              <w:t xml:space="preserve"> </w:t>
            </w:r>
            <w:r w:rsidRPr="00B80F00">
              <w:rPr>
                <w:rFonts w:ascii="Arial" w:hAnsi="Arial" w:cs="Arial"/>
                <w:sz w:val="20"/>
              </w:rPr>
              <w:t>(Ajournés</w:t>
            </w:r>
            <w:r w:rsidRPr="00B80F00">
              <w:rPr>
                <w:rFonts w:ascii="Arial" w:hAnsi="Arial" w:cs="Arial"/>
                <w:spacing w:val="-5"/>
                <w:sz w:val="20"/>
              </w:rPr>
              <w:t xml:space="preserve"> </w:t>
            </w:r>
            <w:r w:rsidRPr="00B80F00">
              <w:rPr>
                <w:rFonts w:ascii="Arial" w:hAnsi="Arial" w:cs="Arial"/>
                <w:sz w:val="20"/>
              </w:rPr>
              <w:t>mais</w:t>
            </w:r>
            <w:r w:rsidRPr="00B80F00">
              <w:rPr>
                <w:rFonts w:ascii="Arial" w:hAnsi="Arial" w:cs="Arial"/>
                <w:spacing w:val="-5"/>
                <w:sz w:val="20"/>
              </w:rPr>
              <w:t xml:space="preserve"> </w:t>
            </w:r>
            <w:r w:rsidRPr="00B80F00">
              <w:rPr>
                <w:rFonts w:ascii="Arial" w:hAnsi="Arial" w:cs="Arial"/>
                <w:sz w:val="20"/>
              </w:rPr>
              <w:t>Admis</w:t>
            </w:r>
            <w:r w:rsidRPr="00B80F00">
              <w:rPr>
                <w:rFonts w:ascii="Arial" w:hAnsi="Arial" w:cs="Arial"/>
                <w:spacing w:val="-5"/>
                <w:sz w:val="20"/>
              </w:rPr>
              <w:t xml:space="preserve"> </w:t>
            </w:r>
            <w:r w:rsidRPr="00B80F00">
              <w:rPr>
                <w:rFonts w:ascii="Arial" w:hAnsi="Arial" w:cs="Arial"/>
                <w:sz w:val="20"/>
              </w:rPr>
              <w:t>à</w:t>
            </w:r>
            <w:r w:rsidRPr="00B80F00">
              <w:rPr>
                <w:rFonts w:ascii="Arial" w:hAnsi="Arial" w:cs="Arial"/>
                <w:spacing w:val="-3"/>
                <w:sz w:val="20"/>
              </w:rPr>
              <w:t xml:space="preserve"> </w:t>
            </w:r>
            <w:r w:rsidRPr="00B80F00">
              <w:rPr>
                <w:rFonts w:ascii="Arial" w:hAnsi="Arial" w:cs="Arial"/>
                <w:sz w:val="20"/>
              </w:rPr>
              <w:t>Continuer) avec</w:t>
            </w:r>
            <w:r w:rsidRPr="00B80F00">
              <w:rPr>
                <w:rFonts w:ascii="Arial" w:hAnsi="Arial" w:cs="Arial"/>
                <w:spacing w:val="-4"/>
                <w:sz w:val="20"/>
              </w:rPr>
              <w:t xml:space="preserve"> </w:t>
            </w:r>
            <w:r w:rsidRPr="00B80F00">
              <w:rPr>
                <w:rFonts w:ascii="Arial" w:hAnsi="Arial" w:cs="Arial"/>
                <w:sz w:val="20"/>
              </w:rPr>
              <w:t>le</w:t>
            </w:r>
            <w:r w:rsidRPr="00B80F00">
              <w:rPr>
                <w:rFonts w:ascii="Arial" w:hAnsi="Arial" w:cs="Arial"/>
                <w:spacing w:val="-4"/>
                <w:sz w:val="20"/>
              </w:rPr>
              <w:t xml:space="preserve"> </w:t>
            </w:r>
            <w:r w:rsidRPr="00B80F00">
              <w:rPr>
                <w:rFonts w:ascii="Arial" w:hAnsi="Arial" w:cs="Arial"/>
                <w:sz w:val="20"/>
              </w:rPr>
              <w:t>service</w:t>
            </w:r>
            <w:r w:rsidRPr="00B80F00">
              <w:rPr>
                <w:rFonts w:ascii="Arial" w:hAnsi="Arial" w:cs="Arial"/>
                <w:spacing w:val="-5"/>
                <w:sz w:val="20"/>
              </w:rPr>
              <w:t xml:space="preserve"> </w:t>
            </w:r>
            <w:r w:rsidRPr="00B80F00">
              <w:rPr>
                <w:rFonts w:ascii="Arial" w:hAnsi="Arial" w:cs="Arial"/>
                <w:sz w:val="20"/>
              </w:rPr>
              <w:t>des</w:t>
            </w:r>
            <w:r w:rsidRPr="00B80F00">
              <w:rPr>
                <w:rFonts w:ascii="Arial" w:hAnsi="Arial" w:cs="Arial"/>
                <w:spacing w:val="-5"/>
                <w:sz w:val="20"/>
              </w:rPr>
              <w:t xml:space="preserve"> </w:t>
            </w:r>
            <w:r w:rsidRPr="00B80F00">
              <w:rPr>
                <w:rFonts w:ascii="Arial" w:hAnsi="Arial" w:cs="Arial"/>
                <w:sz w:val="20"/>
              </w:rPr>
              <w:t>inscriptions</w:t>
            </w:r>
            <w:r w:rsidRPr="00B80F00">
              <w:rPr>
                <w:rFonts w:ascii="Arial" w:hAnsi="Arial" w:cs="Arial"/>
                <w:spacing w:val="-5"/>
                <w:sz w:val="20"/>
              </w:rPr>
              <w:t xml:space="preserve"> </w:t>
            </w:r>
            <w:r w:rsidRPr="00B80F00">
              <w:rPr>
                <w:rFonts w:ascii="Arial" w:hAnsi="Arial" w:cs="Arial"/>
                <w:sz w:val="20"/>
              </w:rPr>
              <w:t>en</w:t>
            </w:r>
            <w:r w:rsidRPr="00B80F00">
              <w:rPr>
                <w:rFonts w:ascii="Arial" w:hAnsi="Arial" w:cs="Arial"/>
                <w:spacing w:val="-3"/>
                <w:sz w:val="20"/>
              </w:rPr>
              <w:t xml:space="preserve"> </w:t>
            </w:r>
            <w:r w:rsidRPr="00B80F00">
              <w:rPr>
                <w:rFonts w:ascii="Arial" w:hAnsi="Arial" w:cs="Arial"/>
                <w:sz w:val="20"/>
              </w:rPr>
              <w:t>fonction de la l</w:t>
            </w:r>
            <w:r w:rsidR="00CC3B0D">
              <w:rPr>
                <w:rFonts w:ascii="Arial" w:hAnsi="Arial" w:cs="Arial"/>
                <w:sz w:val="20"/>
              </w:rPr>
              <w:t>iste de contrôle issue d’APOGEE</w:t>
            </w:r>
          </w:p>
          <w:p w:rsidR="00B80F00" w:rsidRPr="00B80F00" w:rsidRDefault="00B80F00" w:rsidP="00B80F00">
            <w:pPr>
              <w:pStyle w:val="Paragraphedeliste"/>
              <w:widowControl w:val="0"/>
              <w:numPr>
                <w:ilvl w:val="0"/>
                <w:numId w:val="17"/>
              </w:numPr>
              <w:tabs>
                <w:tab w:val="left" w:pos="861"/>
              </w:tabs>
              <w:autoSpaceDE w:val="0"/>
              <w:autoSpaceDN w:val="0"/>
              <w:ind w:left="527" w:hanging="357"/>
              <w:contextualSpacing w:val="0"/>
              <w:jc w:val="both"/>
              <w:rPr>
                <w:rFonts w:ascii="Arial" w:hAnsi="Arial" w:cs="Arial"/>
                <w:sz w:val="20"/>
              </w:rPr>
            </w:pPr>
            <w:r w:rsidRPr="00B80F00">
              <w:rPr>
                <w:rFonts w:ascii="Arial" w:hAnsi="Arial" w:cs="Arial"/>
                <w:sz w:val="20"/>
              </w:rPr>
              <w:t>Gestion</w:t>
            </w:r>
            <w:r w:rsidRPr="00B80F00">
              <w:rPr>
                <w:rFonts w:ascii="Arial" w:hAnsi="Arial" w:cs="Arial"/>
                <w:spacing w:val="-6"/>
                <w:sz w:val="20"/>
              </w:rPr>
              <w:t xml:space="preserve"> </w:t>
            </w:r>
            <w:r w:rsidRPr="00B80F00">
              <w:rPr>
                <w:rFonts w:ascii="Arial" w:hAnsi="Arial" w:cs="Arial"/>
                <w:sz w:val="20"/>
              </w:rPr>
              <w:t>des</w:t>
            </w:r>
            <w:r w:rsidRPr="00B80F00">
              <w:rPr>
                <w:rFonts w:ascii="Arial" w:hAnsi="Arial" w:cs="Arial"/>
                <w:spacing w:val="-7"/>
                <w:sz w:val="20"/>
              </w:rPr>
              <w:t xml:space="preserve"> </w:t>
            </w:r>
            <w:r w:rsidRPr="00B80F00">
              <w:rPr>
                <w:rFonts w:ascii="Arial" w:hAnsi="Arial" w:cs="Arial"/>
                <w:sz w:val="20"/>
              </w:rPr>
              <w:t>demandes</w:t>
            </w:r>
            <w:r w:rsidRPr="00B80F00">
              <w:rPr>
                <w:rFonts w:ascii="Arial" w:hAnsi="Arial" w:cs="Arial"/>
                <w:spacing w:val="-8"/>
                <w:sz w:val="20"/>
              </w:rPr>
              <w:t xml:space="preserve"> </w:t>
            </w:r>
            <w:r w:rsidRPr="00B80F00">
              <w:rPr>
                <w:rFonts w:ascii="Arial" w:hAnsi="Arial" w:cs="Arial"/>
                <w:sz w:val="20"/>
              </w:rPr>
              <w:t>de</w:t>
            </w:r>
            <w:r w:rsidRPr="00B80F00">
              <w:rPr>
                <w:rFonts w:ascii="Arial" w:hAnsi="Arial" w:cs="Arial"/>
                <w:spacing w:val="-6"/>
                <w:sz w:val="20"/>
              </w:rPr>
              <w:t xml:space="preserve"> </w:t>
            </w:r>
            <w:r w:rsidRPr="00B80F00">
              <w:rPr>
                <w:rFonts w:ascii="Arial" w:hAnsi="Arial" w:cs="Arial"/>
                <w:sz w:val="20"/>
              </w:rPr>
              <w:t>dossiers</w:t>
            </w:r>
            <w:r w:rsidRPr="00B80F00">
              <w:rPr>
                <w:rFonts w:ascii="Arial" w:hAnsi="Arial" w:cs="Arial"/>
                <w:spacing w:val="-8"/>
                <w:sz w:val="20"/>
              </w:rPr>
              <w:t xml:space="preserve"> </w:t>
            </w:r>
            <w:r w:rsidRPr="00B80F00">
              <w:rPr>
                <w:rFonts w:ascii="Arial" w:hAnsi="Arial" w:cs="Arial"/>
                <w:sz w:val="20"/>
              </w:rPr>
              <w:t>en</w:t>
            </w:r>
            <w:r w:rsidRPr="00B80F00">
              <w:rPr>
                <w:rFonts w:ascii="Arial" w:hAnsi="Arial" w:cs="Arial"/>
                <w:spacing w:val="-5"/>
                <w:sz w:val="20"/>
              </w:rPr>
              <w:t xml:space="preserve"> </w:t>
            </w:r>
            <w:r w:rsidRPr="00B80F00">
              <w:rPr>
                <w:rFonts w:ascii="Arial" w:hAnsi="Arial" w:cs="Arial"/>
                <w:sz w:val="20"/>
              </w:rPr>
              <w:t>formation</w:t>
            </w:r>
            <w:r w:rsidRPr="00B80F00">
              <w:rPr>
                <w:rFonts w:ascii="Arial" w:hAnsi="Arial" w:cs="Arial"/>
                <w:spacing w:val="-6"/>
                <w:sz w:val="20"/>
              </w:rPr>
              <w:t xml:space="preserve"> </w:t>
            </w:r>
            <w:r w:rsidRPr="00B80F00">
              <w:rPr>
                <w:rFonts w:ascii="Arial" w:hAnsi="Arial" w:cs="Arial"/>
                <w:spacing w:val="-2"/>
                <w:sz w:val="20"/>
              </w:rPr>
              <w:t>continue</w:t>
            </w:r>
          </w:p>
          <w:p w:rsidR="00B80F00" w:rsidRPr="00B80F00" w:rsidRDefault="00B80F00" w:rsidP="00B80F00">
            <w:pPr>
              <w:pStyle w:val="Paragraphedeliste"/>
              <w:widowControl w:val="0"/>
              <w:numPr>
                <w:ilvl w:val="0"/>
                <w:numId w:val="17"/>
              </w:numPr>
              <w:tabs>
                <w:tab w:val="left" w:pos="861"/>
              </w:tabs>
              <w:autoSpaceDE w:val="0"/>
              <w:autoSpaceDN w:val="0"/>
              <w:spacing w:line="255" w:lineRule="exact"/>
              <w:ind w:left="527" w:hanging="357"/>
              <w:contextualSpacing w:val="0"/>
              <w:jc w:val="both"/>
              <w:rPr>
                <w:rFonts w:ascii="Arial" w:hAnsi="Arial" w:cs="Arial"/>
                <w:sz w:val="20"/>
              </w:rPr>
            </w:pPr>
            <w:r w:rsidRPr="00B80F00">
              <w:rPr>
                <w:rFonts w:ascii="Arial" w:hAnsi="Arial" w:cs="Arial"/>
                <w:sz w:val="20"/>
              </w:rPr>
              <w:t>Lien</w:t>
            </w:r>
            <w:r w:rsidRPr="00B80F00">
              <w:rPr>
                <w:rFonts w:ascii="Arial" w:hAnsi="Arial" w:cs="Arial"/>
                <w:spacing w:val="-4"/>
                <w:sz w:val="20"/>
              </w:rPr>
              <w:t xml:space="preserve"> </w:t>
            </w:r>
            <w:r w:rsidRPr="00B80F00">
              <w:rPr>
                <w:rFonts w:ascii="Arial" w:hAnsi="Arial" w:cs="Arial"/>
                <w:sz w:val="20"/>
              </w:rPr>
              <w:t>avec</w:t>
            </w:r>
            <w:r w:rsidRPr="00B80F00">
              <w:rPr>
                <w:rFonts w:ascii="Arial" w:hAnsi="Arial" w:cs="Arial"/>
                <w:spacing w:val="-5"/>
                <w:sz w:val="20"/>
              </w:rPr>
              <w:t xml:space="preserve"> </w:t>
            </w:r>
            <w:r w:rsidRPr="00B80F00">
              <w:rPr>
                <w:rFonts w:ascii="Arial" w:hAnsi="Arial" w:cs="Arial"/>
                <w:sz w:val="20"/>
              </w:rPr>
              <w:t>le</w:t>
            </w:r>
            <w:r w:rsidRPr="00B80F00">
              <w:rPr>
                <w:rFonts w:ascii="Arial" w:hAnsi="Arial" w:cs="Arial"/>
                <w:spacing w:val="-5"/>
                <w:sz w:val="20"/>
              </w:rPr>
              <w:t xml:space="preserve"> </w:t>
            </w:r>
            <w:r w:rsidRPr="00B80F00">
              <w:rPr>
                <w:rFonts w:ascii="Arial" w:hAnsi="Arial" w:cs="Arial"/>
                <w:sz w:val="20"/>
              </w:rPr>
              <w:t>SFCA</w:t>
            </w:r>
            <w:r w:rsidRPr="00B80F00">
              <w:rPr>
                <w:rFonts w:ascii="Arial" w:hAnsi="Arial" w:cs="Arial"/>
                <w:spacing w:val="-4"/>
                <w:sz w:val="20"/>
              </w:rPr>
              <w:t xml:space="preserve"> </w:t>
            </w:r>
            <w:r w:rsidRPr="00B80F00">
              <w:rPr>
                <w:rFonts w:ascii="Arial" w:hAnsi="Arial" w:cs="Arial"/>
                <w:sz w:val="20"/>
              </w:rPr>
              <w:t>pour</w:t>
            </w:r>
            <w:r w:rsidRPr="00B80F00">
              <w:rPr>
                <w:rFonts w:ascii="Arial" w:hAnsi="Arial" w:cs="Arial"/>
                <w:spacing w:val="-4"/>
                <w:sz w:val="20"/>
              </w:rPr>
              <w:t xml:space="preserve"> </w:t>
            </w:r>
            <w:r w:rsidRPr="00B80F00">
              <w:rPr>
                <w:rFonts w:ascii="Arial" w:hAnsi="Arial" w:cs="Arial"/>
                <w:sz w:val="20"/>
              </w:rPr>
              <w:t>les</w:t>
            </w:r>
            <w:r w:rsidRPr="00B80F00">
              <w:rPr>
                <w:rFonts w:ascii="Arial" w:hAnsi="Arial" w:cs="Arial"/>
                <w:spacing w:val="-5"/>
                <w:sz w:val="20"/>
              </w:rPr>
              <w:t xml:space="preserve"> </w:t>
            </w:r>
            <w:r w:rsidRPr="00B80F00">
              <w:rPr>
                <w:rFonts w:ascii="Arial" w:hAnsi="Arial" w:cs="Arial"/>
                <w:sz w:val="20"/>
              </w:rPr>
              <w:t>dossiers</w:t>
            </w:r>
            <w:r w:rsidRPr="00B80F00">
              <w:rPr>
                <w:rFonts w:ascii="Arial" w:hAnsi="Arial" w:cs="Arial"/>
                <w:spacing w:val="-5"/>
                <w:sz w:val="20"/>
              </w:rPr>
              <w:t xml:space="preserve"> </w:t>
            </w:r>
            <w:r w:rsidRPr="00B80F00">
              <w:rPr>
                <w:rFonts w:ascii="Arial" w:hAnsi="Arial" w:cs="Arial"/>
                <w:sz w:val="20"/>
              </w:rPr>
              <w:t>des</w:t>
            </w:r>
            <w:r w:rsidRPr="00B80F00">
              <w:rPr>
                <w:rFonts w:ascii="Arial" w:hAnsi="Arial" w:cs="Arial"/>
                <w:spacing w:val="-6"/>
                <w:sz w:val="20"/>
              </w:rPr>
              <w:t xml:space="preserve"> </w:t>
            </w:r>
            <w:r w:rsidRPr="00B80F00">
              <w:rPr>
                <w:rFonts w:ascii="Arial" w:hAnsi="Arial" w:cs="Arial"/>
                <w:sz w:val="20"/>
              </w:rPr>
              <w:t>stagiaires</w:t>
            </w:r>
            <w:r w:rsidRPr="00B80F00">
              <w:rPr>
                <w:rFonts w:ascii="Arial" w:hAnsi="Arial" w:cs="Arial"/>
                <w:spacing w:val="-2"/>
                <w:sz w:val="20"/>
              </w:rPr>
              <w:t xml:space="preserve"> </w:t>
            </w:r>
            <w:r w:rsidRPr="00B80F00">
              <w:rPr>
                <w:rFonts w:ascii="Arial" w:hAnsi="Arial" w:cs="Arial"/>
                <w:sz w:val="20"/>
              </w:rPr>
              <w:t>en</w:t>
            </w:r>
            <w:r w:rsidRPr="00B80F00">
              <w:rPr>
                <w:rFonts w:ascii="Arial" w:hAnsi="Arial" w:cs="Arial"/>
                <w:spacing w:val="-4"/>
                <w:sz w:val="20"/>
              </w:rPr>
              <w:t xml:space="preserve"> </w:t>
            </w:r>
            <w:r w:rsidRPr="00B80F00">
              <w:rPr>
                <w:rFonts w:ascii="Arial" w:hAnsi="Arial" w:cs="Arial"/>
                <w:sz w:val="20"/>
              </w:rPr>
              <w:t>reprise</w:t>
            </w:r>
            <w:r w:rsidRPr="00B80F00">
              <w:rPr>
                <w:rFonts w:ascii="Arial" w:hAnsi="Arial" w:cs="Arial"/>
                <w:spacing w:val="-3"/>
                <w:sz w:val="20"/>
              </w:rPr>
              <w:t xml:space="preserve"> </w:t>
            </w:r>
            <w:r w:rsidRPr="00B80F00">
              <w:rPr>
                <w:rFonts w:ascii="Arial" w:hAnsi="Arial" w:cs="Arial"/>
                <w:spacing w:val="-2"/>
                <w:sz w:val="20"/>
              </w:rPr>
              <w:t>d’études</w:t>
            </w:r>
          </w:p>
          <w:p w:rsidR="00B80F00" w:rsidRPr="00B80F00" w:rsidRDefault="00B80F00" w:rsidP="00B80F00">
            <w:pPr>
              <w:pStyle w:val="Paragraphedeliste"/>
              <w:widowControl w:val="0"/>
              <w:numPr>
                <w:ilvl w:val="0"/>
                <w:numId w:val="17"/>
              </w:numPr>
              <w:tabs>
                <w:tab w:val="left" w:pos="861"/>
              </w:tabs>
              <w:autoSpaceDE w:val="0"/>
              <w:autoSpaceDN w:val="0"/>
              <w:spacing w:line="254" w:lineRule="exact"/>
              <w:ind w:left="527" w:hanging="357"/>
              <w:contextualSpacing w:val="0"/>
              <w:jc w:val="both"/>
              <w:rPr>
                <w:rFonts w:ascii="Arial" w:hAnsi="Arial" w:cs="Arial"/>
                <w:sz w:val="20"/>
              </w:rPr>
            </w:pPr>
            <w:r w:rsidRPr="00B80F00">
              <w:rPr>
                <w:rFonts w:ascii="Arial" w:hAnsi="Arial" w:cs="Arial"/>
                <w:sz w:val="20"/>
              </w:rPr>
              <w:t>Correspondance</w:t>
            </w:r>
            <w:r w:rsidRPr="00B80F00">
              <w:rPr>
                <w:rFonts w:ascii="Arial" w:hAnsi="Arial" w:cs="Arial"/>
                <w:spacing w:val="-9"/>
                <w:sz w:val="20"/>
              </w:rPr>
              <w:t xml:space="preserve"> </w:t>
            </w:r>
            <w:r w:rsidRPr="00B80F00">
              <w:rPr>
                <w:rFonts w:ascii="Arial" w:hAnsi="Arial" w:cs="Arial"/>
                <w:sz w:val="20"/>
              </w:rPr>
              <w:t>avec</w:t>
            </w:r>
            <w:r w:rsidRPr="00B80F00">
              <w:rPr>
                <w:rFonts w:ascii="Arial" w:hAnsi="Arial" w:cs="Arial"/>
                <w:spacing w:val="-8"/>
                <w:sz w:val="20"/>
              </w:rPr>
              <w:t xml:space="preserve"> </w:t>
            </w:r>
            <w:r w:rsidRPr="00B80F00">
              <w:rPr>
                <w:rFonts w:ascii="Arial" w:hAnsi="Arial" w:cs="Arial"/>
                <w:sz w:val="20"/>
              </w:rPr>
              <w:t>les</w:t>
            </w:r>
            <w:r w:rsidRPr="00B80F00">
              <w:rPr>
                <w:rFonts w:ascii="Arial" w:hAnsi="Arial" w:cs="Arial"/>
                <w:spacing w:val="-6"/>
                <w:sz w:val="20"/>
              </w:rPr>
              <w:t xml:space="preserve"> </w:t>
            </w:r>
            <w:r w:rsidRPr="00B80F00">
              <w:rPr>
                <w:rFonts w:ascii="Arial" w:hAnsi="Arial" w:cs="Arial"/>
                <w:sz w:val="20"/>
              </w:rPr>
              <w:t>RLE</w:t>
            </w:r>
            <w:r w:rsidRPr="00B80F00">
              <w:rPr>
                <w:rFonts w:ascii="Arial" w:hAnsi="Arial" w:cs="Arial"/>
                <w:spacing w:val="-7"/>
                <w:sz w:val="20"/>
              </w:rPr>
              <w:t xml:space="preserve"> </w:t>
            </w:r>
            <w:r w:rsidRPr="00B80F00">
              <w:rPr>
                <w:rFonts w:ascii="Arial" w:hAnsi="Arial" w:cs="Arial"/>
                <w:sz w:val="20"/>
              </w:rPr>
              <w:t>(Référent</w:t>
            </w:r>
            <w:r w:rsidRPr="00B80F00">
              <w:rPr>
                <w:rFonts w:ascii="Arial" w:hAnsi="Arial" w:cs="Arial"/>
                <w:spacing w:val="-7"/>
                <w:sz w:val="20"/>
              </w:rPr>
              <w:t xml:space="preserve"> </w:t>
            </w:r>
            <w:r w:rsidRPr="00B80F00">
              <w:rPr>
                <w:rFonts w:ascii="Arial" w:hAnsi="Arial" w:cs="Arial"/>
                <w:sz w:val="20"/>
              </w:rPr>
              <w:t>Locaux</w:t>
            </w:r>
            <w:r w:rsidRPr="00B80F00">
              <w:rPr>
                <w:rFonts w:ascii="Arial" w:hAnsi="Arial" w:cs="Arial"/>
                <w:spacing w:val="-4"/>
                <w:sz w:val="20"/>
              </w:rPr>
              <w:t xml:space="preserve"> </w:t>
            </w:r>
            <w:r w:rsidRPr="00B80F00">
              <w:rPr>
                <w:rFonts w:ascii="Arial" w:hAnsi="Arial" w:cs="Arial"/>
                <w:sz w:val="20"/>
              </w:rPr>
              <w:t>d’Éducation</w:t>
            </w:r>
            <w:r w:rsidRPr="00B80F00">
              <w:rPr>
                <w:rFonts w:ascii="Arial" w:hAnsi="Arial" w:cs="Arial"/>
                <w:spacing w:val="-8"/>
                <w:sz w:val="20"/>
              </w:rPr>
              <w:t xml:space="preserve"> </w:t>
            </w:r>
            <w:r w:rsidRPr="00B80F00">
              <w:rPr>
                <w:rFonts w:ascii="Arial" w:hAnsi="Arial" w:cs="Arial"/>
                <w:sz w:val="20"/>
              </w:rPr>
              <w:t>dans</w:t>
            </w:r>
            <w:r w:rsidRPr="00B80F00">
              <w:rPr>
                <w:rFonts w:ascii="Arial" w:hAnsi="Arial" w:cs="Arial"/>
                <w:spacing w:val="-8"/>
                <w:sz w:val="20"/>
              </w:rPr>
              <w:t xml:space="preserve"> </w:t>
            </w:r>
            <w:r w:rsidRPr="00B80F00">
              <w:rPr>
                <w:rFonts w:ascii="Arial" w:hAnsi="Arial" w:cs="Arial"/>
                <w:sz w:val="20"/>
              </w:rPr>
              <w:t>les</w:t>
            </w:r>
            <w:r w:rsidRPr="00B80F00">
              <w:rPr>
                <w:rFonts w:ascii="Arial" w:hAnsi="Arial" w:cs="Arial"/>
                <w:spacing w:val="-9"/>
                <w:sz w:val="20"/>
              </w:rPr>
              <w:t xml:space="preserve"> </w:t>
            </w:r>
            <w:r w:rsidRPr="00B80F00">
              <w:rPr>
                <w:rFonts w:ascii="Arial" w:hAnsi="Arial" w:cs="Arial"/>
                <w:spacing w:val="-2"/>
                <w:sz w:val="20"/>
              </w:rPr>
              <w:t>prisons)</w:t>
            </w:r>
          </w:p>
          <w:p w:rsidR="00B80F00" w:rsidRPr="00B80F00" w:rsidRDefault="00B80F00" w:rsidP="00B80F00">
            <w:pPr>
              <w:pStyle w:val="Paragraphedeliste"/>
              <w:widowControl w:val="0"/>
              <w:numPr>
                <w:ilvl w:val="0"/>
                <w:numId w:val="17"/>
              </w:numPr>
              <w:tabs>
                <w:tab w:val="left" w:pos="861"/>
              </w:tabs>
              <w:autoSpaceDE w:val="0"/>
              <w:autoSpaceDN w:val="0"/>
              <w:spacing w:line="254" w:lineRule="exact"/>
              <w:ind w:left="527" w:hanging="357"/>
              <w:contextualSpacing w:val="0"/>
              <w:jc w:val="both"/>
              <w:rPr>
                <w:rFonts w:ascii="Arial" w:hAnsi="Arial" w:cs="Arial"/>
                <w:sz w:val="20"/>
              </w:rPr>
            </w:pPr>
            <w:r w:rsidRPr="00B80F00">
              <w:rPr>
                <w:rFonts w:ascii="Arial" w:hAnsi="Arial" w:cs="Arial"/>
                <w:sz w:val="20"/>
              </w:rPr>
              <w:t>Envoi/Réception</w:t>
            </w:r>
            <w:r w:rsidRPr="00B80F00">
              <w:rPr>
                <w:rFonts w:ascii="Arial" w:hAnsi="Arial" w:cs="Arial"/>
                <w:spacing w:val="-8"/>
                <w:sz w:val="20"/>
              </w:rPr>
              <w:t xml:space="preserve"> </w:t>
            </w:r>
            <w:r w:rsidRPr="00B80F00">
              <w:rPr>
                <w:rFonts w:ascii="Arial" w:hAnsi="Arial" w:cs="Arial"/>
                <w:sz w:val="20"/>
              </w:rPr>
              <w:t>des</w:t>
            </w:r>
            <w:r w:rsidRPr="00B80F00">
              <w:rPr>
                <w:rFonts w:ascii="Arial" w:hAnsi="Arial" w:cs="Arial"/>
                <w:spacing w:val="-9"/>
                <w:sz w:val="20"/>
              </w:rPr>
              <w:t xml:space="preserve"> </w:t>
            </w:r>
            <w:r w:rsidRPr="00B80F00">
              <w:rPr>
                <w:rFonts w:ascii="Arial" w:hAnsi="Arial" w:cs="Arial"/>
                <w:sz w:val="20"/>
              </w:rPr>
              <w:t>sujets</w:t>
            </w:r>
            <w:r w:rsidRPr="00B80F00">
              <w:rPr>
                <w:rFonts w:ascii="Arial" w:hAnsi="Arial" w:cs="Arial"/>
                <w:spacing w:val="-7"/>
                <w:sz w:val="20"/>
              </w:rPr>
              <w:t xml:space="preserve"> </w:t>
            </w:r>
            <w:r w:rsidRPr="00B80F00">
              <w:rPr>
                <w:rFonts w:ascii="Arial" w:hAnsi="Arial" w:cs="Arial"/>
                <w:sz w:val="20"/>
              </w:rPr>
              <w:t>et</w:t>
            </w:r>
            <w:r w:rsidRPr="00B80F00">
              <w:rPr>
                <w:rFonts w:ascii="Arial" w:hAnsi="Arial" w:cs="Arial"/>
                <w:spacing w:val="-7"/>
                <w:sz w:val="20"/>
              </w:rPr>
              <w:t xml:space="preserve"> </w:t>
            </w:r>
            <w:r w:rsidRPr="00B80F00">
              <w:rPr>
                <w:rFonts w:ascii="Arial" w:hAnsi="Arial" w:cs="Arial"/>
                <w:sz w:val="20"/>
              </w:rPr>
              <w:t>copies</w:t>
            </w:r>
            <w:r w:rsidRPr="00B80F00">
              <w:rPr>
                <w:rFonts w:ascii="Arial" w:hAnsi="Arial" w:cs="Arial"/>
                <w:spacing w:val="-9"/>
                <w:sz w:val="20"/>
              </w:rPr>
              <w:t xml:space="preserve"> </w:t>
            </w:r>
            <w:r w:rsidR="00CC3B0D">
              <w:rPr>
                <w:rFonts w:ascii="Arial" w:hAnsi="Arial" w:cs="Arial"/>
                <w:spacing w:val="-2"/>
                <w:sz w:val="20"/>
              </w:rPr>
              <w:t>d’examen</w:t>
            </w:r>
          </w:p>
          <w:p w:rsidR="00B80F00" w:rsidRPr="00B80F00" w:rsidRDefault="00B80F00" w:rsidP="00B80F00">
            <w:pPr>
              <w:pStyle w:val="Paragraphedeliste"/>
              <w:widowControl w:val="0"/>
              <w:numPr>
                <w:ilvl w:val="0"/>
                <w:numId w:val="17"/>
              </w:numPr>
              <w:tabs>
                <w:tab w:val="left" w:pos="861"/>
              </w:tabs>
              <w:autoSpaceDE w:val="0"/>
              <w:autoSpaceDN w:val="0"/>
              <w:ind w:left="527" w:hanging="357"/>
              <w:contextualSpacing w:val="0"/>
              <w:jc w:val="both"/>
              <w:rPr>
                <w:rFonts w:ascii="Arial" w:hAnsi="Arial" w:cs="Arial"/>
                <w:sz w:val="20"/>
              </w:rPr>
            </w:pPr>
            <w:r w:rsidRPr="00B80F00">
              <w:rPr>
                <w:rFonts w:ascii="Arial" w:hAnsi="Arial" w:cs="Arial"/>
                <w:sz w:val="20"/>
              </w:rPr>
              <w:t>Transmission</w:t>
            </w:r>
            <w:r w:rsidRPr="00B80F00">
              <w:rPr>
                <w:rFonts w:ascii="Arial" w:hAnsi="Arial" w:cs="Arial"/>
                <w:spacing w:val="-8"/>
                <w:sz w:val="20"/>
              </w:rPr>
              <w:t xml:space="preserve"> </w:t>
            </w:r>
            <w:r w:rsidRPr="00B80F00">
              <w:rPr>
                <w:rFonts w:ascii="Arial" w:hAnsi="Arial" w:cs="Arial"/>
                <w:sz w:val="20"/>
              </w:rPr>
              <w:t>des</w:t>
            </w:r>
            <w:r w:rsidRPr="00B80F00">
              <w:rPr>
                <w:rFonts w:ascii="Arial" w:hAnsi="Arial" w:cs="Arial"/>
                <w:spacing w:val="-8"/>
                <w:sz w:val="20"/>
              </w:rPr>
              <w:t xml:space="preserve"> </w:t>
            </w:r>
            <w:r w:rsidRPr="00B80F00">
              <w:rPr>
                <w:rFonts w:ascii="Arial" w:hAnsi="Arial" w:cs="Arial"/>
                <w:sz w:val="20"/>
              </w:rPr>
              <w:t>copies</w:t>
            </w:r>
            <w:r w:rsidRPr="00B80F00">
              <w:rPr>
                <w:rFonts w:ascii="Arial" w:hAnsi="Arial" w:cs="Arial"/>
                <w:spacing w:val="-9"/>
                <w:sz w:val="20"/>
              </w:rPr>
              <w:t xml:space="preserve"> </w:t>
            </w:r>
            <w:r w:rsidRPr="00B80F00">
              <w:rPr>
                <w:rFonts w:ascii="Arial" w:hAnsi="Arial" w:cs="Arial"/>
                <w:sz w:val="20"/>
              </w:rPr>
              <w:t>aux</w:t>
            </w:r>
            <w:r w:rsidRPr="00B80F00">
              <w:rPr>
                <w:rFonts w:ascii="Arial" w:hAnsi="Arial" w:cs="Arial"/>
                <w:spacing w:val="-7"/>
                <w:sz w:val="20"/>
              </w:rPr>
              <w:t xml:space="preserve"> </w:t>
            </w:r>
            <w:r w:rsidRPr="00B80F00">
              <w:rPr>
                <w:rFonts w:ascii="Arial" w:hAnsi="Arial" w:cs="Arial"/>
                <w:sz w:val="20"/>
              </w:rPr>
              <w:t>enseignants</w:t>
            </w:r>
            <w:r w:rsidRPr="00B80F00">
              <w:rPr>
                <w:rFonts w:ascii="Arial" w:hAnsi="Arial" w:cs="Arial"/>
                <w:spacing w:val="-8"/>
                <w:sz w:val="20"/>
              </w:rPr>
              <w:t xml:space="preserve"> </w:t>
            </w:r>
            <w:r w:rsidRPr="00B80F00">
              <w:rPr>
                <w:rFonts w:ascii="Arial" w:hAnsi="Arial" w:cs="Arial"/>
                <w:sz w:val="20"/>
              </w:rPr>
              <w:t>pour</w:t>
            </w:r>
            <w:r w:rsidRPr="00B80F00">
              <w:rPr>
                <w:rFonts w:ascii="Arial" w:hAnsi="Arial" w:cs="Arial"/>
                <w:spacing w:val="-8"/>
                <w:sz w:val="20"/>
              </w:rPr>
              <w:t xml:space="preserve"> </w:t>
            </w:r>
            <w:r w:rsidR="00CC3B0D">
              <w:rPr>
                <w:rFonts w:ascii="Arial" w:hAnsi="Arial" w:cs="Arial"/>
                <w:spacing w:val="-2"/>
                <w:sz w:val="20"/>
              </w:rPr>
              <w:t>correction</w:t>
            </w:r>
          </w:p>
          <w:p w:rsidR="00B80F00" w:rsidRPr="00B80F00" w:rsidRDefault="00B80F00" w:rsidP="00B80F00">
            <w:pPr>
              <w:pStyle w:val="Paragraphedeliste"/>
              <w:widowControl w:val="0"/>
              <w:numPr>
                <w:ilvl w:val="0"/>
                <w:numId w:val="17"/>
              </w:numPr>
              <w:tabs>
                <w:tab w:val="left" w:pos="861"/>
              </w:tabs>
              <w:autoSpaceDE w:val="0"/>
              <w:autoSpaceDN w:val="0"/>
              <w:spacing w:before="2" w:line="255" w:lineRule="exact"/>
              <w:ind w:left="527" w:hanging="357"/>
              <w:contextualSpacing w:val="0"/>
              <w:jc w:val="both"/>
              <w:rPr>
                <w:rFonts w:ascii="Arial" w:hAnsi="Arial" w:cs="Arial"/>
                <w:sz w:val="20"/>
              </w:rPr>
            </w:pPr>
            <w:r w:rsidRPr="00B80F00">
              <w:rPr>
                <w:rFonts w:ascii="Arial" w:hAnsi="Arial" w:cs="Arial"/>
                <w:sz w:val="20"/>
              </w:rPr>
              <w:t>Envoi</w:t>
            </w:r>
            <w:r w:rsidRPr="00B80F00">
              <w:rPr>
                <w:rFonts w:ascii="Arial" w:hAnsi="Arial" w:cs="Arial"/>
                <w:spacing w:val="-6"/>
                <w:sz w:val="20"/>
              </w:rPr>
              <w:t xml:space="preserve"> </w:t>
            </w:r>
            <w:r w:rsidRPr="00B80F00">
              <w:rPr>
                <w:rFonts w:ascii="Arial" w:hAnsi="Arial" w:cs="Arial"/>
                <w:sz w:val="20"/>
              </w:rPr>
              <w:t>des</w:t>
            </w:r>
            <w:r w:rsidRPr="00B80F00">
              <w:rPr>
                <w:rFonts w:ascii="Arial" w:hAnsi="Arial" w:cs="Arial"/>
                <w:spacing w:val="-7"/>
                <w:sz w:val="20"/>
              </w:rPr>
              <w:t xml:space="preserve"> </w:t>
            </w:r>
            <w:r w:rsidRPr="00B80F00">
              <w:rPr>
                <w:rFonts w:ascii="Arial" w:hAnsi="Arial" w:cs="Arial"/>
                <w:sz w:val="20"/>
              </w:rPr>
              <w:t>copies</w:t>
            </w:r>
            <w:r w:rsidRPr="00B80F00">
              <w:rPr>
                <w:rFonts w:ascii="Arial" w:hAnsi="Arial" w:cs="Arial"/>
                <w:spacing w:val="-7"/>
                <w:sz w:val="20"/>
              </w:rPr>
              <w:t xml:space="preserve"> </w:t>
            </w:r>
            <w:r w:rsidRPr="00B80F00">
              <w:rPr>
                <w:rFonts w:ascii="Arial" w:hAnsi="Arial" w:cs="Arial"/>
                <w:sz w:val="20"/>
              </w:rPr>
              <w:t>au</w:t>
            </w:r>
            <w:r w:rsidRPr="00B80F00">
              <w:rPr>
                <w:rFonts w:ascii="Arial" w:hAnsi="Arial" w:cs="Arial"/>
                <w:spacing w:val="-5"/>
                <w:sz w:val="20"/>
              </w:rPr>
              <w:t xml:space="preserve"> </w:t>
            </w:r>
            <w:r w:rsidRPr="00B80F00">
              <w:rPr>
                <w:rFonts w:ascii="Arial" w:hAnsi="Arial" w:cs="Arial"/>
                <w:sz w:val="20"/>
              </w:rPr>
              <w:t>domicile</w:t>
            </w:r>
            <w:r w:rsidRPr="00B80F00">
              <w:rPr>
                <w:rFonts w:ascii="Arial" w:hAnsi="Arial" w:cs="Arial"/>
                <w:spacing w:val="-4"/>
                <w:sz w:val="20"/>
              </w:rPr>
              <w:t xml:space="preserve"> </w:t>
            </w:r>
            <w:r w:rsidRPr="00B80F00">
              <w:rPr>
                <w:rFonts w:ascii="Arial" w:hAnsi="Arial" w:cs="Arial"/>
                <w:sz w:val="20"/>
              </w:rPr>
              <w:t>des</w:t>
            </w:r>
            <w:r w:rsidRPr="00B80F00">
              <w:rPr>
                <w:rFonts w:ascii="Arial" w:hAnsi="Arial" w:cs="Arial"/>
                <w:spacing w:val="-7"/>
                <w:sz w:val="20"/>
              </w:rPr>
              <w:t xml:space="preserve"> </w:t>
            </w:r>
            <w:r w:rsidRPr="00B80F00">
              <w:rPr>
                <w:rFonts w:ascii="Arial" w:hAnsi="Arial" w:cs="Arial"/>
                <w:sz w:val="20"/>
              </w:rPr>
              <w:t>étudiants</w:t>
            </w:r>
            <w:r w:rsidRPr="00B80F00">
              <w:rPr>
                <w:rFonts w:ascii="Arial" w:hAnsi="Arial" w:cs="Arial"/>
                <w:spacing w:val="-1"/>
                <w:sz w:val="20"/>
              </w:rPr>
              <w:t xml:space="preserve"> </w:t>
            </w:r>
            <w:r w:rsidRPr="00B80F00">
              <w:rPr>
                <w:rFonts w:ascii="Arial" w:hAnsi="Arial" w:cs="Arial"/>
                <w:sz w:val="20"/>
              </w:rPr>
              <w:t>pour</w:t>
            </w:r>
            <w:r w:rsidRPr="00B80F00">
              <w:rPr>
                <w:rFonts w:ascii="Arial" w:hAnsi="Arial" w:cs="Arial"/>
                <w:spacing w:val="-5"/>
                <w:sz w:val="20"/>
              </w:rPr>
              <w:t xml:space="preserve"> </w:t>
            </w:r>
            <w:r w:rsidRPr="00B80F00">
              <w:rPr>
                <w:rFonts w:ascii="Arial" w:hAnsi="Arial" w:cs="Arial"/>
                <w:sz w:val="20"/>
              </w:rPr>
              <w:t>les</w:t>
            </w:r>
            <w:r w:rsidRPr="00B80F00">
              <w:rPr>
                <w:rFonts w:ascii="Arial" w:hAnsi="Arial" w:cs="Arial"/>
                <w:spacing w:val="-4"/>
                <w:sz w:val="20"/>
              </w:rPr>
              <w:t xml:space="preserve"> </w:t>
            </w:r>
            <w:r w:rsidRPr="00B80F00">
              <w:rPr>
                <w:rFonts w:ascii="Arial" w:hAnsi="Arial" w:cs="Arial"/>
                <w:sz w:val="20"/>
              </w:rPr>
              <w:t>étudiants</w:t>
            </w:r>
            <w:r w:rsidRPr="00B80F00">
              <w:rPr>
                <w:rFonts w:ascii="Arial" w:hAnsi="Arial" w:cs="Arial"/>
                <w:spacing w:val="-6"/>
                <w:sz w:val="20"/>
              </w:rPr>
              <w:t xml:space="preserve"> </w:t>
            </w:r>
            <w:r w:rsidRPr="00B80F00">
              <w:rPr>
                <w:rFonts w:ascii="Arial" w:hAnsi="Arial" w:cs="Arial"/>
                <w:sz w:val="20"/>
              </w:rPr>
              <w:t>en</w:t>
            </w:r>
            <w:r w:rsidRPr="00B80F00">
              <w:rPr>
                <w:rFonts w:ascii="Arial" w:hAnsi="Arial" w:cs="Arial"/>
                <w:spacing w:val="-5"/>
                <w:sz w:val="20"/>
              </w:rPr>
              <w:t xml:space="preserve"> </w:t>
            </w:r>
            <w:r w:rsidRPr="00B80F00">
              <w:rPr>
                <w:rFonts w:ascii="Arial" w:hAnsi="Arial" w:cs="Arial"/>
                <w:sz w:val="20"/>
              </w:rPr>
              <w:t>EAD</w:t>
            </w:r>
            <w:r w:rsidRPr="00B80F00">
              <w:rPr>
                <w:rFonts w:ascii="Arial" w:hAnsi="Arial" w:cs="Arial"/>
                <w:spacing w:val="-2"/>
                <w:sz w:val="20"/>
              </w:rPr>
              <w:t xml:space="preserve"> </w:t>
            </w:r>
            <w:r w:rsidRPr="00B80F00">
              <w:rPr>
                <w:rFonts w:ascii="Arial" w:hAnsi="Arial" w:cs="Arial"/>
                <w:sz w:val="20"/>
              </w:rPr>
              <w:t>si</w:t>
            </w:r>
            <w:r w:rsidRPr="00B80F00">
              <w:rPr>
                <w:rFonts w:ascii="Arial" w:hAnsi="Arial" w:cs="Arial"/>
                <w:spacing w:val="-6"/>
                <w:sz w:val="20"/>
              </w:rPr>
              <w:t xml:space="preserve"> </w:t>
            </w:r>
            <w:r w:rsidR="00CC3B0D">
              <w:rPr>
                <w:rFonts w:ascii="Arial" w:hAnsi="Arial" w:cs="Arial"/>
                <w:spacing w:val="-2"/>
                <w:sz w:val="20"/>
              </w:rPr>
              <w:t>besoin</w:t>
            </w:r>
          </w:p>
          <w:p w:rsidR="00B80F00" w:rsidRPr="00B80F00" w:rsidRDefault="00B80F00" w:rsidP="00B80F00">
            <w:pPr>
              <w:pStyle w:val="Paragraphedeliste"/>
              <w:widowControl w:val="0"/>
              <w:numPr>
                <w:ilvl w:val="0"/>
                <w:numId w:val="17"/>
              </w:numPr>
              <w:tabs>
                <w:tab w:val="left" w:pos="861"/>
              </w:tabs>
              <w:autoSpaceDE w:val="0"/>
              <w:autoSpaceDN w:val="0"/>
              <w:spacing w:line="254" w:lineRule="exact"/>
              <w:ind w:left="527" w:hanging="357"/>
              <w:contextualSpacing w:val="0"/>
              <w:jc w:val="both"/>
              <w:rPr>
                <w:rFonts w:ascii="Arial" w:hAnsi="Arial" w:cs="Arial"/>
                <w:sz w:val="20"/>
              </w:rPr>
            </w:pPr>
            <w:r w:rsidRPr="00B80F00">
              <w:rPr>
                <w:rFonts w:ascii="Arial" w:hAnsi="Arial" w:cs="Arial"/>
                <w:sz w:val="20"/>
              </w:rPr>
              <w:lastRenderedPageBreak/>
              <w:t>Gestion</w:t>
            </w:r>
            <w:r w:rsidRPr="00B80F00">
              <w:rPr>
                <w:rFonts w:ascii="Arial" w:hAnsi="Arial" w:cs="Arial"/>
                <w:spacing w:val="-10"/>
                <w:sz w:val="20"/>
              </w:rPr>
              <w:t xml:space="preserve"> </w:t>
            </w:r>
            <w:r w:rsidRPr="00B80F00">
              <w:rPr>
                <w:rFonts w:ascii="Arial" w:hAnsi="Arial" w:cs="Arial"/>
                <w:sz w:val="20"/>
              </w:rPr>
              <w:t>des</w:t>
            </w:r>
            <w:r w:rsidRPr="00B80F00">
              <w:rPr>
                <w:rFonts w:ascii="Arial" w:hAnsi="Arial" w:cs="Arial"/>
                <w:spacing w:val="-11"/>
                <w:sz w:val="20"/>
              </w:rPr>
              <w:t xml:space="preserve"> </w:t>
            </w:r>
            <w:r w:rsidRPr="00B80F00">
              <w:rPr>
                <w:rFonts w:ascii="Arial" w:hAnsi="Arial" w:cs="Arial"/>
                <w:sz w:val="20"/>
              </w:rPr>
              <w:t>regroupements</w:t>
            </w:r>
            <w:r w:rsidRPr="00B80F00">
              <w:rPr>
                <w:rFonts w:ascii="Arial" w:hAnsi="Arial" w:cs="Arial"/>
                <w:spacing w:val="-11"/>
                <w:sz w:val="20"/>
              </w:rPr>
              <w:t xml:space="preserve"> </w:t>
            </w:r>
            <w:r w:rsidR="00CC3B0D">
              <w:rPr>
                <w:rFonts w:ascii="Arial" w:hAnsi="Arial" w:cs="Arial"/>
                <w:spacing w:val="-2"/>
                <w:sz w:val="20"/>
              </w:rPr>
              <w:t>présentiels</w:t>
            </w:r>
          </w:p>
          <w:p w:rsidR="00B80F00" w:rsidRPr="00B80F00" w:rsidRDefault="00B80F00" w:rsidP="00B80F00">
            <w:pPr>
              <w:pStyle w:val="Paragraphedeliste"/>
              <w:widowControl w:val="0"/>
              <w:numPr>
                <w:ilvl w:val="0"/>
                <w:numId w:val="17"/>
              </w:numPr>
              <w:tabs>
                <w:tab w:val="left" w:pos="861"/>
              </w:tabs>
              <w:autoSpaceDE w:val="0"/>
              <w:autoSpaceDN w:val="0"/>
              <w:spacing w:line="254" w:lineRule="exact"/>
              <w:ind w:left="527" w:hanging="357"/>
              <w:contextualSpacing w:val="0"/>
              <w:jc w:val="both"/>
              <w:rPr>
                <w:rFonts w:ascii="Arial" w:hAnsi="Arial" w:cs="Arial"/>
                <w:sz w:val="20"/>
              </w:rPr>
            </w:pPr>
            <w:r w:rsidRPr="00B80F00">
              <w:rPr>
                <w:rFonts w:ascii="Arial" w:hAnsi="Arial" w:cs="Arial"/>
                <w:sz w:val="20"/>
              </w:rPr>
              <w:t>Préparation</w:t>
            </w:r>
            <w:r w:rsidRPr="00B80F00">
              <w:rPr>
                <w:rFonts w:ascii="Arial" w:hAnsi="Arial" w:cs="Arial"/>
                <w:spacing w:val="-6"/>
                <w:sz w:val="20"/>
              </w:rPr>
              <w:t xml:space="preserve"> </w:t>
            </w:r>
            <w:r w:rsidRPr="00B80F00">
              <w:rPr>
                <w:rFonts w:ascii="Arial" w:hAnsi="Arial" w:cs="Arial"/>
                <w:sz w:val="20"/>
              </w:rPr>
              <w:t>des</w:t>
            </w:r>
            <w:r w:rsidRPr="00B80F00">
              <w:rPr>
                <w:rFonts w:ascii="Arial" w:hAnsi="Arial" w:cs="Arial"/>
                <w:spacing w:val="-8"/>
                <w:sz w:val="20"/>
              </w:rPr>
              <w:t xml:space="preserve"> </w:t>
            </w:r>
            <w:r w:rsidRPr="00B80F00">
              <w:rPr>
                <w:rFonts w:ascii="Arial" w:hAnsi="Arial" w:cs="Arial"/>
                <w:sz w:val="20"/>
              </w:rPr>
              <w:t>listes</w:t>
            </w:r>
            <w:r w:rsidRPr="00B80F00">
              <w:rPr>
                <w:rFonts w:ascii="Arial" w:hAnsi="Arial" w:cs="Arial"/>
                <w:spacing w:val="-8"/>
                <w:sz w:val="20"/>
              </w:rPr>
              <w:t xml:space="preserve"> </w:t>
            </w:r>
            <w:r w:rsidRPr="00B80F00">
              <w:rPr>
                <w:rFonts w:ascii="Arial" w:hAnsi="Arial" w:cs="Arial"/>
                <w:sz w:val="20"/>
              </w:rPr>
              <w:t>d’émargement</w:t>
            </w:r>
            <w:r w:rsidRPr="00B80F00">
              <w:rPr>
                <w:rFonts w:ascii="Arial" w:hAnsi="Arial" w:cs="Arial"/>
                <w:spacing w:val="-6"/>
                <w:sz w:val="20"/>
              </w:rPr>
              <w:t xml:space="preserve"> </w:t>
            </w:r>
            <w:r w:rsidRPr="00B80F00">
              <w:rPr>
                <w:rFonts w:ascii="Arial" w:hAnsi="Arial" w:cs="Arial"/>
                <w:sz w:val="20"/>
              </w:rPr>
              <w:t>et</w:t>
            </w:r>
            <w:r w:rsidRPr="00B80F00">
              <w:rPr>
                <w:rFonts w:ascii="Arial" w:hAnsi="Arial" w:cs="Arial"/>
                <w:spacing w:val="-5"/>
                <w:sz w:val="20"/>
              </w:rPr>
              <w:t xml:space="preserve"> </w:t>
            </w:r>
            <w:r w:rsidRPr="00B80F00">
              <w:rPr>
                <w:rFonts w:ascii="Arial" w:hAnsi="Arial" w:cs="Arial"/>
                <w:sz w:val="20"/>
              </w:rPr>
              <w:t>affichage</w:t>
            </w:r>
            <w:r w:rsidRPr="00B80F00">
              <w:rPr>
                <w:rFonts w:ascii="Arial" w:hAnsi="Arial" w:cs="Arial"/>
                <w:spacing w:val="-7"/>
                <w:sz w:val="20"/>
              </w:rPr>
              <w:t xml:space="preserve"> </w:t>
            </w:r>
            <w:r w:rsidRPr="00B80F00">
              <w:rPr>
                <w:rFonts w:ascii="Arial" w:hAnsi="Arial" w:cs="Arial"/>
                <w:sz w:val="20"/>
              </w:rPr>
              <w:t>sur</w:t>
            </w:r>
            <w:r w:rsidRPr="00B80F00">
              <w:rPr>
                <w:rFonts w:ascii="Arial" w:hAnsi="Arial" w:cs="Arial"/>
                <w:spacing w:val="-6"/>
                <w:sz w:val="20"/>
              </w:rPr>
              <w:t xml:space="preserve"> </w:t>
            </w:r>
            <w:r w:rsidRPr="00B80F00">
              <w:rPr>
                <w:rFonts w:ascii="Arial" w:hAnsi="Arial" w:cs="Arial"/>
                <w:sz w:val="20"/>
              </w:rPr>
              <w:t>les</w:t>
            </w:r>
            <w:r w:rsidRPr="00B80F00">
              <w:rPr>
                <w:rFonts w:ascii="Arial" w:hAnsi="Arial" w:cs="Arial"/>
                <w:spacing w:val="-8"/>
                <w:sz w:val="20"/>
              </w:rPr>
              <w:t xml:space="preserve"> </w:t>
            </w:r>
            <w:r w:rsidRPr="00B80F00">
              <w:rPr>
                <w:rFonts w:ascii="Arial" w:hAnsi="Arial" w:cs="Arial"/>
                <w:sz w:val="20"/>
              </w:rPr>
              <w:t>portes</w:t>
            </w:r>
            <w:r w:rsidRPr="00B80F00">
              <w:rPr>
                <w:rFonts w:ascii="Arial" w:hAnsi="Arial" w:cs="Arial"/>
                <w:spacing w:val="-7"/>
                <w:sz w:val="20"/>
              </w:rPr>
              <w:t xml:space="preserve"> </w:t>
            </w:r>
            <w:r w:rsidRPr="00B80F00">
              <w:rPr>
                <w:rFonts w:ascii="Arial" w:hAnsi="Arial" w:cs="Arial"/>
                <w:sz w:val="20"/>
              </w:rPr>
              <w:t>des</w:t>
            </w:r>
            <w:r w:rsidRPr="00B80F00">
              <w:rPr>
                <w:rFonts w:ascii="Arial" w:hAnsi="Arial" w:cs="Arial"/>
                <w:spacing w:val="-8"/>
                <w:sz w:val="20"/>
              </w:rPr>
              <w:t xml:space="preserve"> </w:t>
            </w:r>
            <w:r w:rsidR="00CC3B0D">
              <w:rPr>
                <w:rFonts w:ascii="Arial" w:hAnsi="Arial" w:cs="Arial"/>
                <w:spacing w:val="-2"/>
                <w:sz w:val="20"/>
              </w:rPr>
              <w:t>salles</w:t>
            </w:r>
          </w:p>
          <w:p w:rsidR="00B80F00" w:rsidRPr="00B80F00" w:rsidRDefault="00B80F00" w:rsidP="00B80F00">
            <w:pPr>
              <w:pStyle w:val="Paragraphedeliste"/>
              <w:widowControl w:val="0"/>
              <w:numPr>
                <w:ilvl w:val="0"/>
                <w:numId w:val="17"/>
              </w:numPr>
              <w:tabs>
                <w:tab w:val="left" w:pos="861"/>
              </w:tabs>
              <w:autoSpaceDE w:val="0"/>
              <w:autoSpaceDN w:val="0"/>
              <w:spacing w:line="254" w:lineRule="exact"/>
              <w:ind w:left="527" w:hanging="357"/>
              <w:contextualSpacing w:val="0"/>
              <w:jc w:val="both"/>
              <w:rPr>
                <w:rFonts w:ascii="Arial" w:hAnsi="Arial" w:cs="Arial"/>
                <w:sz w:val="20"/>
              </w:rPr>
            </w:pPr>
            <w:r w:rsidRPr="00B80F00">
              <w:rPr>
                <w:rFonts w:ascii="Arial" w:hAnsi="Arial" w:cs="Arial"/>
                <w:sz w:val="20"/>
              </w:rPr>
              <w:t>Réservation</w:t>
            </w:r>
            <w:r w:rsidRPr="00B80F00">
              <w:rPr>
                <w:rFonts w:ascii="Arial" w:hAnsi="Arial" w:cs="Arial"/>
                <w:spacing w:val="-8"/>
                <w:sz w:val="20"/>
              </w:rPr>
              <w:t xml:space="preserve"> </w:t>
            </w:r>
            <w:r w:rsidRPr="00B80F00">
              <w:rPr>
                <w:rFonts w:ascii="Arial" w:hAnsi="Arial" w:cs="Arial"/>
                <w:sz w:val="20"/>
              </w:rPr>
              <w:t>des</w:t>
            </w:r>
            <w:r w:rsidRPr="00B80F00">
              <w:rPr>
                <w:rFonts w:ascii="Arial" w:hAnsi="Arial" w:cs="Arial"/>
                <w:spacing w:val="-9"/>
                <w:sz w:val="20"/>
              </w:rPr>
              <w:t xml:space="preserve"> </w:t>
            </w:r>
            <w:r w:rsidRPr="00B80F00">
              <w:rPr>
                <w:rFonts w:ascii="Arial" w:hAnsi="Arial" w:cs="Arial"/>
                <w:sz w:val="20"/>
              </w:rPr>
              <w:t>locaux,</w:t>
            </w:r>
            <w:r w:rsidRPr="00B80F00">
              <w:rPr>
                <w:rFonts w:ascii="Arial" w:hAnsi="Arial" w:cs="Arial"/>
                <w:spacing w:val="-8"/>
                <w:sz w:val="20"/>
              </w:rPr>
              <w:t xml:space="preserve"> </w:t>
            </w:r>
            <w:r w:rsidRPr="00B80F00">
              <w:rPr>
                <w:rFonts w:ascii="Arial" w:hAnsi="Arial" w:cs="Arial"/>
                <w:sz w:val="20"/>
              </w:rPr>
              <w:t>préparation</w:t>
            </w:r>
            <w:r w:rsidRPr="00B80F00">
              <w:rPr>
                <w:rFonts w:ascii="Arial" w:hAnsi="Arial" w:cs="Arial"/>
                <w:spacing w:val="-8"/>
                <w:sz w:val="20"/>
              </w:rPr>
              <w:t xml:space="preserve"> </w:t>
            </w:r>
            <w:r w:rsidRPr="00B80F00">
              <w:rPr>
                <w:rFonts w:ascii="Arial" w:hAnsi="Arial" w:cs="Arial"/>
                <w:sz w:val="20"/>
              </w:rPr>
              <w:t>des</w:t>
            </w:r>
            <w:r w:rsidRPr="00B80F00">
              <w:rPr>
                <w:rFonts w:ascii="Arial" w:hAnsi="Arial" w:cs="Arial"/>
                <w:spacing w:val="-9"/>
                <w:sz w:val="20"/>
              </w:rPr>
              <w:t xml:space="preserve"> </w:t>
            </w:r>
            <w:r w:rsidR="00CC3B0D">
              <w:rPr>
                <w:rFonts w:ascii="Arial" w:hAnsi="Arial" w:cs="Arial"/>
                <w:spacing w:val="-2"/>
                <w:sz w:val="20"/>
              </w:rPr>
              <w:t>calendriers</w:t>
            </w:r>
          </w:p>
          <w:p w:rsidR="00B80F00" w:rsidRPr="00B80F00" w:rsidRDefault="00B80F00" w:rsidP="00B80F00">
            <w:pPr>
              <w:pStyle w:val="Paragraphedeliste"/>
              <w:widowControl w:val="0"/>
              <w:numPr>
                <w:ilvl w:val="0"/>
                <w:numId w:val="17"/>
              </w:numPr>
              <w:tabs>
                <w:tab w:val="left" w:pos="861"/>
              </w:tabs>
              <w:autoSpaceDE w:val="0"/>
              <w:autoSpaceDN w:val="0"/>
              <w:spacing w:line="254" w:lineRule="exact"/>
              <w:ind w:left="527" w:hanging="357"/>
              <w:contextualSpacing w:val="0"/>
              <w:jc w:val="both"/>
              <w:rPr>
                <w:rFonts w:ascii="Arial" w:hAnsi="Arial" w:cs="Arial"/>
                <w:sz w:val="20"/>
              </w:rPr>
            </w:pPr>
            <w:r w:rsidRPr="00B80F00">
              <w:rPr>
                <w:rFonts w:ascii="Arial" w:hAnsi="Arial" w:cs="Arial"/>
                <w:sz w:val="20"/>
              </w:rPr>
              <w:t>Organisation</w:t>
            </w:r>
            <w:r w:rsidRPr="00B80F00">
              <w:rPr>
                <w:rFonts w:ascii="Arial" w:hAnsi="Arial" w:cs="Arial"/>
                <w:spacing w:val="-8"/>
                <w:sz w:val="20"/>
              </w:rPr>
              <w:t xml:space="preserve"> </w:t>
            </w:r>
            <w:r w:rsidRPr="00B80F00">
              <w:rPr>
                <w:rFonts w:ascii="Arial" w:hAnsi="Arial" w:cs="Arial"/>
                <w:sz w:val="20"/>
              </w:rPr>
              <w:t>et</w:t>
            </w:r>
            <w:r w:rsidRPr="00B80F00">
              <w:rPr>
                <w:rFonts w:ascii="Arial" w:hAnsi="Arial" w:cs="Arial"/>
                <w:spacing w:val="-8"/>
                <w:sz w:val="20"/>
              </w:rPr>
              <w:t xml:space="preserve"> </w:t>
            </w:r>
            <w:r w:rsidRPr="00B80F00">
              <w:rPr>
                <w:rFonts w:ascii="Arial" w:hAnsi="Arial" w:cs="Arial"/>
                <w:sz w:val="20"/>
              </w:rPr>
              <w:t>gestion</w:t>
            </w:r>
            <w:r w:rsidRPr="00B80F00">
              <w:rPr>
                <w:rFonts w:ascii="Arial" w:hAnsi="Arial" w:cs="Arial"/>
                <w:spacing w:val="-8"/>
                <w:sz w:val="20"/>
              </w:rPr>
              <w:t xml:space="preserve"> </w:t>
            </w:r>
            <w:r w:rsidRPr="00B80F00">
              <w:rPr>
                <w:rFonts w:ascii="Arial" w:hAnsi="Arial" w:cs="Arial"/>
                <w:sz w:val="20"/>
              </w:rPr>
              <w:t>des</w:t>
            </w:r>
            <w:r w:rsidRPr="00B80F00">
              <w:rPr>
                <w:rFonts w:ascii="Arial" w:hAnsi="Arial" w:cs="Arial"/>
                <w:spacing w:val="-7"/>
                <w:sz w:val="20"/>
              </w:rPr>
              <w:t xml:space="preserve"> </w:t>
            </w:r>
            <w:r w:rsidR="00CC3B0D">
              <w:rPr>
                <w:rFonts w:ascii="Arial" w:hAnsi="Arial" w:cs="Arial"/>
                <w:spacing w:val="-2"/>
                <w:sz w:val="20"/>
              </w:rPr>
              <w:t>examens</w:t>
            </w:r>
          </w:p>
          <w:p w:rsidR="00B80F00" w:rsidRPr="00B80F00" w:rsidRDefault="00B80F00" w:rsidP="00B80F00">
            <w:pPr>
              <w:pStyle w:val="Paragraphedeliste"/>
              <w:widowControl w:val="0"/>
              <w:numPr>
                <w:ilvl w:val="0"/>
                <w:numId w:val="17"/>
              </w:numPr>
              <w:tabs>
                <w:tab w:val="left" w:pos="861"/>
              </w:tabs>
              <w:autoSpaceDE w:val="0"/>
              <w:autoSpaceDN w:val="0"/>
              <w:spacing w:line="254" w:lineRule="exact"/>
              <w:ind w:left="527" w:hanging="357"/>
              <w:contextualSpacing w:val="0"/>
              <w:jc w:val="both"/>
              <w:rPr>
                <w:rFonts w:ascii="Arial" w:hAnsi="Arial" w:cs="Arial"/>
                <w:sz w:val="20"/>
              </w:rPr>
            </w:pPr>
            <w:r w:rsidRPr="00B80F00">
              <w:rPr>
                <w:rFonts w:ascii="Arial" w:hAnsi="Arial" w:cs="Arial"/>
                <w:sz w:val="20"/>
              </w:rPr>
              <w:t>Réponses</w:t>
            </w:r>
            <w:r w:rsidRPr="00B80F00">
              <w:rPr>
                <w:rFonts w:ascii="Arial" w:hAnsi="Arial" w:cs="Arial"/>
                <w:spacing w:val="-9"/>
                <w:sz w:val="20"/>
              </w:rPr>
              <w:t xml:space="preserve"> </w:t>
            </w:r>
            <w:r w:rsidRPr="00B80F00">
              <w:rPr>
                <w:rFonts w:ascii="Arial" w:hAnsi="Arial" w:cs="Arial"/>
                <w:sz w:val="20"/>
              </w:rPr>
              <w:t>aux</w:t>
            </w:r>
            <w:r w:rsidRPr="00B80F00">
              <w:rPr>
                <w:rFonts w:ascii="Arial" w:hAnsi="Arial" w:cs="Arial"/>
                <w:spacing w:val="-6"/>
                <w:sz w:val="20"/>
              </w:rPr>
              <w:t xml:space="preserve"> </w:t>
            </w:r>
            <w:r w:rsidRPr="00B80F00">
              <w:rPr>
                <w:rFonts w:ascii="Arial" w:hAnsi="Arial" w:cs="Arial"/>
                <w:sz w:val="20"/>
              </w:rPr>
              <w:t>questions</w:t>
            </w:r>
            <w:r w:rsidRPr="00B80F00">
              <w:rPr>
                <w:rFonts w:ascii="Arial" w:hAnsi="Arial" w:cs="Arial"/>
                <w:spacing w:val="-9"/>
                <w:sz w:val="20"/>
              </w:rPr>
              <w:t xml:space="preserve"> </w:t>
            </w:r>
            <w:r w:rsidRPr="00B80F00">
              <w:rPr>
                <w:rFonts w:ascii="Arial" w:hAnsi="Arial" w:cs="Arial"/>
                <w:sz w:val="20"/>
              </w:rPr>
              <w:t>des</w:t>
            </w:r>
            <w:r w:rsidRPr="00B80F00">
              <w:rPr>
                <w:rFonts w:ascii="Arial" w:hAnsi="Arial" w:cs="Arial"/>
                <w:spacing w:val="-8"/>
                <w:sz w:val="20"/>
              </w:rPr>
              <w:t xml:space="preserve"> </w:t>
            </w:r>
            <w:r w:rsidR="00CC3B0D">
              <w:rPr>
                <w:rFonts w:ascii="Arial" w:hAnsi="Arial" w:cs="Arial"/>
                <w:spacing w:val="-2"/>
                <w:sz w:val="20"/>
              </w:rPr>
              <w:t>étudiants</w:t>
            </w:r>
          </w:p>
          <w:p w:rsidR="00B80F00" w:rsidRPr="00B80F00" w:rsidRDefault="00B80F00" w:rsidP="00B80F00">
            <w:pPr>
              <w:pStyle w:val="Paragraphedeliste"/>
              <w:widowControl w:val="0"/>
              <w:numPr>
                <w:ilvl w:val="0"/>
                <w:numId w:val="17"/>
              </w:numPr>
              <w:tabs>
                <w:tab w:val="left" w:pos="861"/>
              </w:tabs>
              <w:autoSpaceDE w:val="0"/>
              <w:autoSpaceDN w:val="0"/>
              <w:ind w:left="527" w:hanging="357"/>
              <w:contextualSpacing w:val="0"/>
              <w:jc w:val="both"/>
              <w:rPr>
                <w:rFonts w:ascii="Arial" w:hAnsi="Arial" w:cs="Arial"/>
                <w:sz w:val="20"/>
              </w:rPr>
            </w:pPr>
            <w:r w:rsidRPr="00B80F00">
              <w:rPr>
                <w:rFonts w:ascii="Arial" w:hAnsi="Arial" w:cs="Arial"/>
                <w:sz w:val="20"/>
              </w:rPr>
              <w:t>Gestion</w:t>
            </w:r>
            <w:r w:rsidRPr="00B80F00">
              <w:rPr>
                <w:rFonts w:ascii="Arial" w:hAnsi="Arial" w:cs="Arial"/>
                <w:spacing w:val="-6"/>
                <w:sz w:val="20"/>
              </w:rPr>
              <w:t xml:space="preserve"> </w:t>
            </w:r>
            <w:r w:rsidRPr="00B80F00">
              <w:rPr>
                <w:rFonts w:ascii="Arial" w:hAnsi="Arial" w:cs="Arial"/>
                <w:sz w:val="20"/>
              </w:rPr>
              <w:t>et</w:t>
            </w:r>
            <w:r w:rsidRPr="00B80F00">
              <w:rPr>
                <w:rFonts w:ascii="Arial" w:hAnsi="Arial" w:cs="Arial"/>
                <w:spacing w:val="-5"/>
                <w:sz w:val="20"/>
              </w:rPr>
              <w:t xml:space="preserve"> </w:t>
            </w:r>
            <w:r w:rsidRPr="00B80F00">
              <w:rPr>
                <w:rFonts w:ascii="Arial" w:hAnsi="Arial" w:cs="Arial"/>
                <w:sz w:val="20"/>
              </w:rPr>
              <w:t>communication</w:t>
            </w:r>
            <w:r w:rsidRPr="00B80F00">
              <w:rPr>
                <w:rFonts w:ascii="Arial" w:hAnsi="Arial" w:cs="Arial"/>
                <w:spacing w:val="-6"/>
                <w:sz w:val="20"/>
              </w:rPr>
              <w:t xml:space="preserve"> </w:t>
            </w:r>
            <w:r w:rsidRPr="00B80F00">
              <w:rPr>
                <w:rFonts w:ascii="Arial" w:hAnsi="Arial" w:cs="Arial"/>
                <w:sz w:val="20"/>
              </w:rPr>
              <w:t>envers</w:t>
            </w:r>
            <w:r w:rsidRPr="00B80F00">
              <w:rPr>
                <w:rFonts w:ascii="Arial" w:hAnsi="Arial" w:cs="Arial"/>
                <w:spacing w:val="-7"/>
                <w:sz w:val="20"/>
              </w:rPr>
              <w:t xml:space="preserve"> </w:t>
            </w:r>
            <w:r w:rsidRPr="00B80F00">
              <w:rPr>
                <w:rFonts w:ascii="Arial" w:hAnsi="Arial" w:cs="Arial"/>
                <w:sz w:val="20"/>
              </w:rPr>
              <w:t>les</w:t>
            </w:r>
            <w:r w:rsidRPr="00B80F00">
              <w:rPr>
                <w:rFonts w:ascii="Arial" w:hAnsi="Arial" w:cs="Arial"/>
                <w:spacing w:val="-7"/>
                <w:sz w:val="20"/>
              </w:rPr>
              <w:t xml:space="preserve"> </w:t>
            </w:r>
            <w:r w:rsidRPr="00B80F00">
              <w:rPr>
                <w:rFonts w:ascii="Arial" w:hAnsi="Arial" w:cs="Arial"/>
                <w:sz w:val="20"/>
              </w:rPr>
              <w:t>étudiants</w:t>
            </w:r>
            <w:r w:rsidRPr="00B80F00">
              <w:rPr>
                <w:rFonts w:ascii="Arial" w:hAnsi="Arial" w:cs="Arial"/>
                <w:spacing w:val="-6"/>
                <w:sz w:val="20"/>
              </w:rPr>
              <w:t xml:space="preserve"> </w:t>
            </w:r>
            <w:r w:rsidRPr="00B80F00">
              <w:rPr>
                <w:rFonts w:ascii="Arial" w:hAnsi="Arial" w:cs="Arial"/>
                <w:sz w:val="20"/>
              </w:rPr>
              <w:t>via</w:t>
            </w:r>
            <w:r w:rsidRPr="00B80F00">
              <w:rPr>
                <w:rFonts w:ascii="Arial" w:hAnsi="Arial" w:cs="Arial"/>
                <w:spacing w:val="-6"/>
                <w:sz w:val="20"/>
              </w:rPr>
              <w:t xml:space="preserve"> </w:t>
            </w:r>
            <w:r w:rsidRPr="00B80F00">
              <w:rPr>
                <w:rFonts w:ascii="Arial" w:hAnsi="Arial" w:cs="Arial"/>
                <w:sz w:val="20"/>
              </w:rPr>
              <w:t>le</w:t>
            </w:r>
            <w:r w:rsidRPr="00B80F00">
              <w:rPr>
                <w:rFonts w:ascii="Arial" w:hAnsi="Arial" w:cs="Arial"/>
                <w:spacing w:val="-7"/>
                <w:sz w:val="20"/>
              </w:rPr>
              <w:t xml:space="preserve"> </w:t>
            </w:r>
            <w:r w:rsidRPr="00B80F00">
              <w:rPr>
                <w:rFonts w:ascii="Arial" w:hAnsi="Arial" w:cs="Arial"/>
                <w:sz w:val="20"/>
              </w:rPr>
              <w:t>forum</w:t>
            </w:r>
            <w:r w:rsidRPr="00B80F00">
              <w:rPr>
                <w:rFonts w:ascii="Arial" w:hAnsi="Arial" w:cs="Arial"/>
                <w:spacing w:val="-4"/>
                <w:sz w:val="20"/>
              </w:rPr>
              <w:t xml:space="preserve"> </w:t>
            </w:r>
            <w:r w:rsidRPr="00B80F00">
              <w:rPr>
                <w:rFonts w:ascii="Arial" w:hAnsi="Arial" w:cs="Arial"/>
                <w:sz w:val="20"/>
              </w:rPr>
              <w:t>dédié</w:t>
            </w:r>
            <w:r w:rsidRPr="00B80F00">
              <w:rPr>
                <w:rFonts w:ascii="Arial" w:hAnsi="Arial" w:cs="Arial"/>
                <w:spacing w:val="-7"/>
                <w:sz w:val="20"/>
              </w:rPr>
              <w:t xml:space="preserve"> </w:t>
            </w:r>
            <w:r w:rsidRPr="00B80F00">
              <w:rPr>
                <w:rFonts w:ascii="Arial" w:hAnsi="Arial" w:cs="Arial"/>
                <w:sz w:val="20"/>
              </w:rPr>
              <w:t>aux</w:t>
            </w:r>
            <w:r w:rsidRPr="00B80F00">
              <w:rPr>
                <w:rFonts w:ascii="Arial" w:hAnsi="Arial" w:cs="Arial"/>
                <w:spacing w:val="-6"/>
                <w:sz w:val="20"/>
              </w:rPr>
              <w:t xml:space="preserve"> </w:t>
            </w:r>
            <w:r w:rsidRPr="00B80F00">
              <w:rPr>
                <w:rFonts w:ascii="Arial" w:hAnsi="Arial" w:cs="Arial"/>
                <w:sz w:val="20"/>
              </w:rPr>
              <w:t>étudiants</w:t>
            </w:r>
            <w:r w:rsidRPr="00B80F00">
              <w:rPr>
                <w:rFonts w:ascii="Arial" w:hAnsi="Arial" w:cs="Arial"/>
                <w:spacing w:val="-6"/>
                <w:sz w:val="20"/>
              </w:rPr>
              <w:t xml:space="preserve"> </w:t>
            </w:r>
            <w:r w:rsidRPr="00B80F00">
              <w:rPr>
                <w:rFonts w:ascii="Arial" w:hAnsi="Arial" w:cs="Arial"/>
                <w:sz w:val="20"/>
              </w:rPr>
              <w:t>en</w:t>
            </w:r>
            <w:r w:rsidRPr="00B80F00">
              <w:rPr>
                <w:rFonts w:ascii="Arial" w:hAnsi="Arial" w:cs="Arial"/>
                <w:spacing w:val="-5"/>
                <w:sz w:val="20"/>
              </w:rPr>
              <w:t xml:space="preserve"> EAD</w:t>
            </w:r>
          </w:p>
          <w:p w:rsidR="00B80F00" w:rsidRPr="00B80F00" w:rsidRDefault="00B80F00" w:rsidP="00B80F00">
            <w:pPr>
              <w:pStyle w:val="Paragraphedeliste"/>
              <w:widowControl w:val="0"/>
              <w:numPr>
                <w:ilvl w:val="0"/>
                <w:numId w:val="17"/>
              </w:numPr>
              <w:tabs>
                <w:tab w:val="left" w:pos="861"/>
              </w:tabs>
              <w:autoSpaceDE w:val="0"/>
              <w:autoSpaceDN w:val="0"/>
              <w:spacing w:before="2"/>
              <w:ind w:left="527" w:hanging="357"/>
              <w:contextualSpacing w:val="0"/>
              <w:jc w:val="both"/>
              <w:rPr>
                <w:rFonts w:ascii="Arial" w:hAnsi="Arial" w:cs="Arial"/>
                <w:sz w:val="20"/>
              </w:rPr>
            </w:pPr>
            <w:r w:rsidRPr="00B80F00">
              <w:rPr>
                <w:rFonts w:ascii="Arial" w:hAnsi="Arial" w:cs="Arial"/>
                <w:sz w:val="20"/>
              </w:rPr>
              <w:t>Production</w:t>
            </w:r>
            <w:r w:rsidRPr="00B80F00">
              <w:rPr>
                <w:rFonts w:ascii="Arial" w:hAnsi="Arial" w:cs="Arial"/>
                <w:spacing w:val="-10"/>
                <w:sz w:val="20"/>
              </w:rPr>
              <w:t xml:space="preserve"> </w:t>
            </w:r>
            <w:r w:rsidRPr="00B80F00">
              <w:rPr>
                <w:rFonts w:ascii="Arial" w:hAnsi="Arial" w:cs="Arial"/>
                <w:sz w:val="20"/>
              </w:rPr>
              <w:t>d’attestations</w:t>
            </w:r>
            <w:r w:rsidRPr="00B80F00">
              <w:rPr>
                <w:rFonts w:ascii="Arial" w:hAnsi="Arial" w:cs="Arial"/>
                <w:spacing w:val="-11"/>
                <w:sz w:val="20"/>
              </w:rPr>
              <w:t xml:space="preserve"> </w:t>
            </w:r>
            <w:r w:rsidRPr="00B80F00">
              <w:rPr>
                <w:rFonts w:ascii="Arial" w:hAnsi="Arial" w:cs="Arial"/>
                <w:sz w:val="20"/>
              </w:rPr>
              <w:t>à</w:t>
            </w:r>
            <w:r w:rsidRPr="00B80F00">
              <w:rPr>
                <w:rFonts w:ascii="Arial" w:hAnsi="Arial" w:cs="Arial"/>
                <w:spacing w:val="-10"/>
                <w:sz w:val="20"/>
              </w:rPr>
              <w:t xml:space="preserve"> </w:t>
            </w:r>
            <w:r w:rsidRPr="00B80F00">
              <w:rPr>
                <w:rFonts w:ascii="Arial" w:hAnsi="Arial" w:cs="Arial"/>
                <w:sz w:val="20"/>
              </w:rPr>
              <w:t>l’intention</w:t>
            </w:r>
            <w:r w:rsidRPr="00B80F00">
              <w:rPr>
                <w:rFonts w:ascii="Arial" w:hAnsi="Arial" w:cs="Arial"/>
                <w:spacing w:val="-10"/>
                <w:sz w:val="20"/>
              </w:rPr>
              <w:t xml:space="preserve"> </w:t>
            </w:r>
            <w:r w:rsidRPr="00B80F00">
              <w:rPr>
                <w:rFonts w:ascii="Arial" w:hAnsi="Arial" w:cs="Arial"/>
                <w:sz w:val="20"/>
              </w:rPr>
              <w:t>des</w:t>
            </w:r>
            <w:r w:rsidRPr="00B80F00">
              <w:rPr>
                <w:rFonts w:ascii="Arial" w:hAnsi="Arial" w:cs="Arial"/>
                <w:spacing w:val="-11"/>
                <w:sz w:val="20"/>
              </w:rPr>
              <w:t xml:space="preserve"> </w:t>
            </w:r>
            <w:r w:rsidR="00CC3B0D">
              <w:rPr>
                <w:rFonts w:ascii="Arial" w:hAnsi="Arial" w:cs="Arial"/>
                <w:spacing w:val="-2"/>
                <w:sz w:val="20"/>
              </w:rPr>
              <w:t>employeurs</w:t>
            </w:r>
          </w:p>
          <w:p w:rsidR="00B80F00" w:rsidRPr="00B80F00" w:rsidRDefault="00B80F00" w:rsidP="00B80F00">
            <w:pPr>
              <w:pStyle w:val="Paragraphedeliste"/>
              <w:widowControl w:val="0"/>
              <w:numPr>
                <w:ilvl w:val="0"/>
                <w:numId w:val="17"/>
              </w:numPr>
              <w:tabs>
                <w:tab w:val="left" w:pos="861"/>
              </w:tabs>
              <w:autoSpaceDE w:val="0"/>
              <w:autoSpaceDN w:val="0"/>
              <w:spacing w:before="78"/>
              <w:ind w:left="527" w:hanging="357"/>
              <w:contextualSpacing w:val="0"/>
              <w:jc w:val="both"/>
              <w:rPr>
                <w:rFonts w:ascii="Arial" w:hAnsi="Arial" w:cs="Arial"/>
                <w:sz w:val="20"/>
              </w:rPr>
            </w:pPr>
            <w:r w:rsidRPr="00B80F00">
              <w:rPr>
                <w:rFonts w:ascii="Arial" w:hAnsi="Arial" w:cs="Arial"/>
                <w:sz w:val="20"/>
              </w:rPr>
              <w:t>Lancement</w:t>
            </w:r>
            <w:r w:rsidRPr="00B80F00">
              <w:rPr>
                <w:rFonts w:ascii="Arial" w:hAnsi="Arial" w:cs="Arial"/>
                <w:spacing w:val="-7"/>
                <w:sz w:val="20"/>
              </w:rPr>
              <w:t xml:space="preserve"> </w:t>
            </w:r>
            <w:r w:rsidRPr="00B80F00">
              <w:rPr>
                <w:rFonts w:ascii="Arial" w:hAnsi="Arial" w:cs="Arial"/>
                <w:sz w:val="20"/>
              </w:rPr>
              <w:t>des</w:t>
            </w:r>
            <w:r w:rsidRPr="00B80F00">
              <w:rPr>
                <w:rFonts w:ascii="Arial" w:hAnsi="Arial" w:cs="Arial"/>
                <w:spacing w:val="-9"/>
                <w:sz w:val="20"/>
              </w:rPr>
              <w:t xml:space="preserve"> </w:t>
            </w:r>
            <w:r w:rsidRPr="00B80F00">
              <w:rPr>
                <w:rFonts w:ascii="Arial" w:hAnsi="Arial" w:cs="Arial"/>
                <w:sz w:val="20"/>
              </w:rPr>
              <w:t>calculs</w:t>
            </w:r>
            <w:r w:rsidRPr="00B80F00">
              <w:rPr>
                <w:rFonts w:ascii="Arial" w:hAnsi="Arial" w:cs="Arial"/>
                <w:spacing w:val="-8"/>
                <w:sz w:val="20"/>
              </w:rPr>
              <w:t xml:space="preserve"> </w:t>
            </w:r>
            <w:r w:rsidRPr="00B80F00">
              <w:rPr>
                <w:rFonts w:ascii="Arial" w:hAnsi="Arial" w:cs="Arial"/>
                <w:sz w:val="20"/>
              </w:rPr>
              <w:t>sur</w:t>
            </w:r>
            <w:r w:rsidRPr="00B80F00">
              <w:rPr>
                <w:rFonts w:ascii="Arial" w:hAnsi="Arial" w:cs="Arial"/>
                <w:spacing w:val="-7"/>
                <w:sz w:val="20"/>
              </w:rPr>
              <w:t xml:space="preserve"> </w:t>
            </w:r>
            <w:r w:rsidRPr="00B80F00">
              <w:rPr>
                <w:rFonts w:ascii="Arial" w:hAnsi="Arial" w:cs="Arial"/>
                <w:sz w:val="20"/>
              </w:rPr>
              <w:t>APOGEE,</w:t>
            </w:r>
            <w:r w:rsidRPr="00B80F00">
              <w:rPr>
                <w:rFonts w:ascii="Arial" w:hAnsi="Arial" w:cs="Arial"/>
                <w:spacing w:val="-6"/>
                <w:sz w:val="20"/>
              </w:rPr>
              <w:t xml:space="preserve"> </w:t>
            </w:r>
            <w:r w:rsidRPr="00B80F00">
              <w:rPr>
                <w:rFonts w:ascii="Arial" w:hAnsi="Arial" w:cs="Arial"/>
                <w:sz w:val="20"/>
              </w:rPr>
              <w:t>vérification</w:t>
            </w:r>
            <w:r w:rsidRPr="00B80F00">
              <w:rPr>
                <w:rFonts w:ascii="Arial" w:hAnsi="Arial" w:cs="Arial"/>
                <w:spacing w:val="-7"/>
                <w:sz w:val="20"/>
              </w:rPr>
              <w:t xml:space="preserve"> </w:t>
            </w:r>
            <w:r w:rsidRPr="00B80F00">
              <w:rPr>
                <w:rFonts w:ascii="Arial" w:hAnsi="Arial" w:cs="Arial"/>
                <w:sz w:val="20"/>
              </w:rPr>
              <w:t>des</w:t>
            </w:r>
            <w:r w:rsidRPr="00B80F00">
              <w:rPr>
                <w:rFonts w:ascii="Arial" w:hAnsi="Arial" w:cs="Arial"/>
                <w:spacing w:val="-8"/>
                <w:sz w:val="20"/>
              </w:rPr>
              <w:t xml:space="preserve"> </w:t>
            </w:r>
            <w:r w:rsidR="00CC3B0D">
              <w:rPr>
                <w:rFonts w:ascii="Arial" w:hAnsi="Arial" w:cs="Arial"/>
                <w:spacing w:val="-2"/>
                <w:sz w:val="20"/>
              </w:rPr>
              <w:t>anomalies</w:t>
            </w:r>
          </w:p>
          <w:p w:rsidR="00B80F00" w:rsidRPr="00CC3B0D" w:rsidRDefault="00B80F00" w:rsidP="00CC3B0D">
            <w:pPr>
              <w:pStyle w:val="Paragraphedeliste"/>
              <w:widowControl w:val="0"/>
              <w:numPr>
                <w:ilvl w:val="0"/>
                <w:numId w:val="17"/>
              </w:numPr>
              <w:tabs>
                <w:tab w:val="left" w:pos="861"/>
              </w:tabs>
              <w:autoSpaceDE w:val="0"/>
              <w:autoSpaceDN w:val="0"/>
              <w:spacing w:before="2"/>
              <w:ind w:left="527" w:hanging="357"/>
              <w:contextualSpacing w:val="0"/>
              <w:jc w:val="both"/>
              <w:rPr>
                <w:sz w:val="20"/>
              </w:rPr>
            </w:pPr>
            <w:r w:rsidRPr="00B80F00">
              <w:rPr>
                <w:rFonts w:ascii="Arial" w:hAnsi="Arial" w:cs="Arial"/>
                <w:sz w:val="20"/>
              </w:rPr>
              <w:t>Maquettage</w:t>
            </w:r>
            <w:r w:rsidRPr="00B80F00">
              <w:rPr>
                <w:rFonts w:ascii="Arial" w:hAnsi="Arial" w:cs="Arial"/>
                <w:spacing w:val="-7"/>
                <w:sz w:val="20"/>
              </w:rPr>
              <w:t xml:space="preserve"> </w:t>
            </w:r>
            <w:r w:rsidRPr="00B80F00">
              <w:rPr>
                <w:rFonts w:ascii="Arial" w:hAnsi="Arial" w:cs="Arial"/>
                <w:sz w:val="20"/>
              </w:rPr>
              <w:t>et</w:t>
            </w:r>
            <w:r w:rsidRPr="00B80F00">
              <w:rPr>
                <w:rFonts w:ascii="Arial" w:hAnsi="Arial" w:cs="Arial"/>
                <w:spacing w:val="-6"/>
                <w:sz w:val="20"/>
              </w:rPr>
              <w:t xml:space="preserve"> </w:t>
            </w:r>
            <w:r w:rsidRPr="00B80F00">
              <w:rPr>
                <w:rFonts w:ascii="Arial" w:hAnsi="Arial" w:cs="Arial"/>
                <w:sz w:val="20"/>
              </w:rPr>
              <w:t>édition</w:t>
            </w:r>
            <w:r w:rsidRPr="00B80F00">
              <w:rPr>
                <w:rFonts w:ascii="Arial" w:hAnsi="Arial" w:cs="Arial"/>
                <w:spacing w:val="-6"/>
                <w:sz w:val="20"/>
              </w:rPr>
              <w:t xml:space="preserve"> </w:t>
            </w:r>
            <w:r w:rsidRPr="00B80F00">
              <w:rPr>
                <w:rFonts w:ascii="Arial" w:hAnsi="Arial" w:cs="Arial"/>
                <w:sz w:val="20"/>
              </w:rPr>
              <w:t>des</w:t>
            </w:r>
            <w:r w:rsidRPr="00B80F00">
              <w:rPr>
                <w:rFonts w:ascii="Arial" w:hAnsi="Arial" w:cs="Arial"/>
                <w:spacing w:val="-8"/>
                <w:sz w:val="20"/>
              </w:rPr>
              <w:t xml:space="preserve"> </w:t>
            </w:r>
            <w:r w:rsidRPr="00B80F00">
              <w:rPr>
                <w:rFonts w:ascii="Arial" w:hAnsi="Arial" w:cs="Arial"/>
                <w:spacing w:val="-5"/>
                <w:sz w:val="20"/>
              </w:rPr>
              <w:t>PV</w:t>
            </w:r>
            <w:r>
              <w:rPr>
                <w:spacing w:val="-5"/>
                <w:sz w:val="20"/>
              </w:rPr>
              <w:t>.</w:t>
            </w:r>
          </w:p>
          <w:p w:rsidR="00B80F00" w:rsidRPr="00B80F00" w:rsidRDefault="00B80F00" w:rsidP="00B80F00">
            <w:pPr>
              <w:jc w:val="both"/>
              <w:rPr>
                <w:rFonts w:ascii="Arial" w:hAnsi="Arial" w:cs="Arial"/>
                <w:sz w:val="20"/>
                <w:szCs w:val="20"/>
              </w:rPr>
            </w:pPr>
          </w:p>
        </w:tc>
      </w:tr>
      <w:tr w:rsidR="0065134A" w:rsidTr="008054CE">
        <w:trPr>
          <w:trHeight w:val="575"/>
        </w:trPr>
        <w:tc>
          <w:tcPr>
            <w:tcW w:w="2943" w:type="dxa"/>
          </w:tcPr>
          <w:p w:rsidR="0065134A" w:rsidRDefault="0065134A" w:rsidP="00AA389F">
            <w:pPr>
              <w:rPr>
                <w:b/>
              </w:rPr>
            </w:pPr>
            <w:r>
              <w:rPr>
                <w:b/>
              </w:rPr>
              <w:lastRenderedPageBreak/>
              <w:t>Conditions particulières d’exercice</w:t>
            </w:r>
          </w:p>
        </w:tc>
        <w:tc>
          <w:tcPr>
            <w:tcW w:w="7797" w:type="dxa"/>
          </w:tcPr>
          <w:p w:rsidR="00CC3B0D" w:rsidRPr="00CC3B0D" w:rsidRDefault="00CC3B0D" w:rsidP="00CC3B0D">
            <w:pPr>
              <w:pStyle w:val="Corpsdetexte"/>
              <w:spacing w:before="201"/>
              <w:ind w:left="0" w:firstLine="0"/>
              <w:rPr>
                <w:rFonts w:ascii="Arial" w:hAnsi="Arial" w:cs="Arial"/>
              </w:rPr>
            </w:pPr>
            <w:r w:rsidRPr="00CC3B0D">
              <w:rPr>
                <w:rFonts w:ascii="Arial" w:hAnsi="Arial" w:cs="Arial"/>
              </w:rPr>
              <w:t>Pics</w:t>
            </w:r>
            <w:r w:rsidRPr="00CC3B0D">
              <w:rPr>
                <w:rFonts w:ascii="Arial" w:hAnsi="Arial" w:cs="Arial"/>
                <w:spacing w:val="-7"/>
              </w:rPr>
              <w:t xml:space="preserve"> </w:t>
            </w:r>
            <w:r w:rsidRPr="00CC3B0D">
              <w:rPr>
                <w:rFonts w:ascii="Arial" w:hAnsi="Arial" w:cs="Arial"/>
              </w:rPr>
              <w:t>d’activité</w:t>
            </w:r>
            <w:r w:rsidRPr="00CC3B0D">
              <w:rPr>
                <w:rFonts w:ascii="Arial" w:hAnsi="Arial" w:cs="Arial"/>
                <w:spacing w:val="-6"/>
              </w:rPr>
              <w:t xml:space="preserve"> </w:t>
            </w:r>
            <w:r w:rsidRPr="00CC3B0D">
              <w:rPr>
                <w:rFonts w:ascii="Arial" w:hAnsi="Arial" w:cs="Arial"/>
              </w:rPr>
              <w:t>aux</w:t>
            </w:r>
            <w:r w:rsidRPr="00CC3B0D">
              <w:rPr>
                <w:rFonts w:ascii="Arial" w:hAnsi="Arial" w:cs="Arial"/>
                <w:spacing w:val="-5"/>
              </w:rPr>
              <w:t xml:space="preserve"> </w:t>
            </w:r>
            <w:r w:rsidRPr="00CC3B0D">
              <w:rPr>
                <w:rFonts w:ascii="Arial" w:hAnsi="Arial" w:cs="Arial"/>
              </w:rPr>
              <w:t>moments</w:t>
            </w:r>
            <w:r w:rsidRPr="00CC3B0D">
              <w:rPr>
                <w:rFonts w:ascii="Arial" w:hAnsi="Arial" w:cs="Arial"/>
                <w:spacing w:val="-6"/>
              </w:rPr>
              <w:t xml:space="preserve"> </w:t>
            </w:r>
            <w:r w:rsidRPr="00CC3B0D">
              <w:rPr>
                <w:rFonts w:ascii="Arial" w:hAnsi="Arial" w:cs="Arial"/>
              </w:rPr>
              <w:t>des</w:t>
            </w:r>
            <w:r w:rsidRPr="00CC3B0D">
              <w:rPr>
                <w:rFonts w:ascii="Arial" w:hAnsi="Arial" w:cs="Arial"/>
                <w:spacing w:val="-7"/>
              </w:rPr>
              <w:t xml:space="preserve"> </w:t>
            </w:r>
            <w:r w:rsidRPr="00CC3B0D">
              <w:rPr>
                <w:rFonts w:ascii="Arial" w:hAnsi="Arial" w:cs="Arial"/>
              </w:rPr>
              <w:t>inscriptions</w:t>
            </w:r>
            <w:r w:rsidRPr="00CC3B0D">
              <w:rPr>
                <w:rFonts w:ascii="Arial" w:hAnsi="Arial" w:cs="Arial"/>
                <w:spacing w:val="-1"/>
              </w:rPr>
              <w:t xml:space="preserve"> </w:t>
            </w:r>
            <w:r w:rsidRPr="00CC3B0D">
              <w:rPr>
                <w:rFonts w:ascii="Arial" w:hAnsi="Arial" w:cs="Arial"/>
              </w:rPr>
              <w:t>et</w:t>
            </w:r>
            <w:r w:rsidRPr="00CC3B0D">
              <w:rPr>
                <w:rFonts w:ascii="Arial" w:hAnsi="Arial" w:cs="Arial"/>
                <w:spacing w:val="-5"/>
              </w:rPr>
              <w:t xml:space="preserve"> </w:t>
            </w:r>
            <w:r w:rsidRPr="00CC3B0D">
              <w:rPr>
                <w:rFonts w:ascii="Arial" w:hAnsi="Arial" w:cs="Arial"/>
              </w:rPr>
              <w:t>de</w:t>
            </w:r>
            <w:r w:rsidRPr="00CC3B0D">
              <w:rPr>
                <w:rFonts w:ascii="Arial" w:hAnsi="Arial" w:cs="Arial"/>
                <w:spacing w:val="-6"/>
              </w:rPr>
              <w:t xml:space="preserve"> </w:t>
            </w:r>
            <w:r w:rsidRPr="00CC3B0D">
              <w:rPr>
                <w:rFonts w:ascii="Arial" w:hAnsi="Arial" w:cs="Arial"/>
              </w:rPr>
              <w:t>la</w:t>
            </w:r>
            <w:r w:rsidRPr="00CC3B0D">
              <w:rPr>
                <w:rFonts w:ascii="Arial" w:hAnsi="Arial" w:cs="Arial"/>
                <w:spacing w:val="-3"/>
              </w:rPr>
              <w:t xml:space="preserve"> </w:t>
            </w:r>
            <w:r w:rsidRPr="00CC3B0D">
              <w:rPr>
                <w:rFonts w:ascii="Arial" w:hAnsi="Arial" w:cs="Arial"/>
              </w:rPr>
              <w:t>saisie</w:t>
            </w:r>
            <w:r w:rsidRPr="00CC3B0D">
              <w:rPr>
                <w:rFonts w:ascii="Arial" w:hAnsi="Arial" w:cs="Arial"/>
                <w:spacing w:val="-6"/>
              </w:rPr>
              <w:t xml:space="preserve"> </w:t>
            </w:r>
            <w:r w:rsidRPr="00CC3B0D">
              <w:rPr>
                <w:rFonts w:ascii="Arial" w:hAnsi="Arial" w:cs="Arial"/>
              </w:rPr>
              <w:t>des</w:t>
            </w:r>
            <w:r w:rsidRPr="00CC3B0D">
              <w:rPr>
                <w:rFonts w:ascii="Arial" w:hAnsi="Arial" w:cs="Arial"/>
                <w:spacing w:val="-6"/>
              </w:rPr>
              <w:t xml:space="preserve"> </w:t>
            </w:r>
            <w:r w:rsidRPr="00CC3B0D">
              <w:rPr>
                <w:rFonts w:ascii="Arial" w:hAnsi="Arial" w:cs="Arial"/>
                <w:spacing w:val="-2"/>
              </w:rPr>
              <w:t>notes.</w:t>
            </w:r>
          </w:p>
          <w:p w:rsidR="0004381F" w:rsidRPr="0004381F" w:rsidRDefault="0004381F" w:rsidP="00D979E2">
            <w:pPr>
              <w:widowControl w:val="0"/>
              <w:jc w:val="both"/>
              <w:rPr>
                <w:rFonts w:ascii="Arial" w:hAnsi="Arial" w:cs="Arial"/>
                <w:color w:val="434343"/>
                <w:sz w:val="20"/>
                <w:szCs w:val="20"/>
              </w:rPr>
            </w:pPr>
          </w:p>
        </w:tc>
      </w:tr>
      <w:tr w:rsidR="00AA389F" w:rsidTr="000B04D5">
        <w:tc>
          <w:tcPr>
            <w:tcW w:w="2943" w:type="dxa"/>
          </w:tcPr>
          <w:p w:rsidR="00AA389F" w:rsidRDefault="000B04D5" w:rsidP="00AA389F">
            <w:pPr>
              <w:rPr>
                <w:b/>
              </w:rPr>
            </w:pPr>
            <w:r>
              <w:rPr>
                <w:b/>
              </w:rPr>
              <w:t xml:space="preserve">Profil recherché </w:t>
            </w:r>
          </w:p>
        </w:tc>
        <w:tc>
          <w:tcPr>
            <w:tcW w:w="7797" w:type="dxa"/>
          </w:tcPr>
          <w:p w:rsidR="000B04D5" w:rsidRDefault="006B6A6D" w:rsidP="0004381F">
            <w:pPr>
              <w:pStyle w:val="Default"/>
              <w:jc w:val="both"/>
              <w:rPr>
                <w:rFonts w:ascii="Arial" w:hAnsi="Arial" w:cs="Arial"/>
                <w:b/>
                <w:bCs/>
                <w:sz w:val="20"/>
                <w:szCs w:val="20"/>
              </w:rPr>
            </w:pPr>
            <w:r w:rsidRPr="0004381F">
              <w:rPr>
                <w:rFonts w:ascii="Arial" w:hAnsi="Arial" w:cs="Arial"/>
                <w:b/>
                <w:bCs/>
                <w:sz w:val="20"/>
                <w:szCs w:val="20"/>
              </w:rPr>
              <w:t>Connaissances requises</w:t>
            </w:r>
            <w:r w:rsidR="00D979E2">
              <w:rPr>
                <w:rFonts w:ascii="Arial" w:hAnsi="Arial" w:cs="Arial"/>
                <w:b/>
                <w:bCs/>
                <w:sz w:val="20"/>
                <w:szCs w:val="20"/>
              </w:rPr>
              <w:t> :</w:t>
            </w:r>
          </w:p>
          <w:p w:rsidR="00CC3B0D" w:rsidRDefault="00CC3B0D" w:rsidP="0004381F">
            <w:pPr>
              <w:pStyle w:val="Default"/>
              <w:jc w:val="both"/>
              <w:rPr>
                <w:rFonts w:ascii="Arial" w:hAnsi="Arial" w:cs="Arial"/>
                <w:b/>
                <w:bCs/>
                <w:sz w:val="20"/>
                <w:szCs w:val="20"/>
              </w:rPr>
            </w:pPr>
          </w:p>
          <w:p w:rsidR="00CC3B0D" w:rsidRPr="00CC3B0D" w:rsidRDefault="00CC3B0D" w:rsidP="00CC3B0D">
            <w:pPr>
              <w:pStyle w:val="Default"/>
              <w:numPr>
                <w:ilvl w:val="0"/>
                <w:numId w:val="14"/>
              </w:numPr>
              <w:ind w:left="527" w:hanging="357"/>
              <w:jc w:val="both"/>
              <w:rPr>
                <w:rFonts w:ascii="Arial" w:hAnsi="Arial" w:cs="Arial"/>
                <w:bCs/>
                <w:sz w:val="20"/>
                <w:szCs w:val="20"/>
              </w:rPr>
            </w:pPr>
            <w:r w:rsidRPr="00CC3B0D">
              <w:rPr>
                <w:rFonts w:ascii="Arial" w:hAnsi="Arial" w:cs="Arial"/>
                <w:bCs/>
                <w:sz w:val="20"/>
                <w:szCs w:val="20"/>
              </w:rPr>
              <w:t>Connaissance de</w:t>
            </w:r>
            <w:r w:rsidR="000B5D63" w:rsidRPr="00CC3B0D">
              <w:rPr>
                <w:rFonts w:ascii="Arial" w:hAnsi="Arial" w:cs="Arial"/>
                <w:bCs/>
                <w:sz w:val="20"/>
                <w:szCs w:val="20"/>
              </w:rPr>
              <w:t xml:space="preserve"> l’organisation </w:t>
            </w:r>
            <w:r w:rsidRPr="00CC3B0D">
              <w:rPr>
                <w:rFonts w:ascii="Arial" w:hAnsi="Arial" w:cs="Arial"/>
                <w:bCs/>
                <w:sz w:val="20"/>
                <w:szCs w:val="20"/>
              </w:rPr>
              <w:t xml:space="preserve">d’une Université et d’un </w:t>
            </w:r>
            <w:r w:rsidR="000B5D63" w:rsidRPr="00CC3B0D">
              <w:rPr>
                <w:rFonts w:ascii="Arial" w:hAnsi="Arial" w:cs="Arial"/>
                <w:bCs/>
                <w:sz w:val="20"/>
                <w:szCs w:val="20"/>
              </w:rPr>
              <w:t>’UFR</w:t>
            </w:r>
          </w:p>
          <w:p w:rsidR="00CC3B0D" w:rsidRPr="00CC3B0D" w:rsidRDefault="00CC3B0D" w:rsidP="00CC3B0D">
            <w:pPr>
              <w:pStyle w:val="Default"/>
              <w:numPr>
                <w:ilvl w:val="0"/>
                <w:numId w:val="14"/>
              </w:numPr>
              <w:ind w:left="527" w:hanging="357"/>
              <w:jc w:val="both"/>
              <w:rPr>
                <w:rFonts w:ascii="Arial" w:hAnsi="Arial" w:cs="Arial"/>
                <w:bCs/>
                <w:sz w:val="20"/>
                <w:szCs w:val="20"/>
              </w:rPr>
            </w:pPr>
            <w:r w:rsidRPr="00CC3B0D">
              <w:rPr>
                <w:rFonts w:ascii="Arial" w:hAnsi="Arial" w:cs="Arial"/>
                <w:sz w:val="20"/>
              </w:rPr>
              <w:t>Connaissance</w:t>
            </w:r>
            <w:r w:rsidRPr="00CC3B0D">
              <w:rPr>
                <w:rFonts w:ascii="Arial" w:hAnsi="Arial" w:cs="Arial"/>
                <w:spacing w:val="-6"/>
                <w:sz w:val="20"/>
              </w:rPr>
              <w:t xml:space="preserve"> </w:t>
            </w:r>
            <w:r w:rsidRPr="00CC3B0D">
              <w:rPr>
                <w:rFonts w:ascii="Arial" w:hAnsi="Arial" w:cs="Arial"/>
                <w:sz w:val="20"/>
              </w:rPr>
              <w:t>de</w:t>
            </w:r>
            <w:r w:rsidRPr="00CC3B0D">
              <w:rPr>
                <w:rFonts w:ascii="Arial" w:hAnsi="Arial" w:cs="Arial"/>
                <w:spacing w:val="-6"/>
                <w:sz w:val="20"/>
              </w:rPr>
              <w:t xml:space="preserve"> </w:t>
            </w:r>
            <w:r w:rsidRPr="00CC3B0D">
              <w:rPr>
                <w:rFonts w:ascii="Arial" w:hAnsi="Arial" w:cs="Arial"/>
                <w:sz w:val="20"/>
              </w:rPr>
              <w:t>l’offre</w:t>
            </w:r>
            <w:r w:rsidRPr="00CC3B0D">
              <w:rPr>
                <w:rFonts w:ascii="Arial" w:hAnsi="Arial" w:cs="Arial"/>
                <w:spacing w:val="-6"/>
                <w:sz w:val="20"/>
              </w:rPr>
              <w:t xml:space="preserve"> </w:t>
            </w:r>
            <w:r w:rsidRPr="00CC3B0D">
              <w:rPr>
                <w:rFonts w:ascii="Arial" w:hAnsi="Arial" w:cs="Arial"/>
                <w:sz w:val="20"/>
              </w:rPr>
              <w:t>de</w:t>
            </w:r>
            <w:r w:rsidRPr="00CC3B0D">
              <w:rPr>
                <w:rFonts w:ascii="Arial" w:hAnsi="Arial" w:cs="Arial"/>
                <w:spacing w:val="-6"/>
                <w:sz w:val="20"/>
              </w:rPr>
              <w:t xml:space="preserve"> </w:t>
            </w:r>
            <w:r w:rsidRPr="00CC3B0D">
              <w:rPr>
                <w:rFonts w:ascii="Arial" w:hAnsi="Arial" w:cs="Arial"/>
                <w:sz w:val="20"/>
              </w:rPr>
              <w:t>formation</w:t>
            </w:r>
            <w:r w:rsidRPr="00CC3B0D">
              <w:rPr>
                <w:rFonts w:ascii="Arial" w:hAnsi="Arial" w:cs="Arial"/>
                <w:spacing w:val="-6"/>
                <w:sz w:val="20"/>
              </w:rPr>
              <w:t xml:space="preserve"> </w:t>
            </w:r>
            <w:r w:rsidRPr="00CC3B0D">
              <w:rPr>
                <w:rFonts w:ascii="Arial" w:hAnsi="Arial" w:cs="Arial"/>
                <w:sz w:val="20"/>
              </w:rPr>
              <w:t>du</w:t>
            </w:r>
            <w:r w:rsidRPr="00CC3B0D">
              <w:rPr>
                <w:rFonts w:ascii="Arial" w:hAnsi="Arial" w:cs="Arial"/>
                <w:spacing w:val="-5"/>
                <w:sz w:val="20"/>
              </w:rPr>
              <w:t xml:space="preserve"> </w:t>
            </w:r>
            <w:r w:rsidRPr="00CC3B0D">
              <w:rPr>
                <w:rFonts w:ascii="Arial" w:hAnsi="Arial" w:cs="Arial"/>
                <w:sz w:val="20"/>
              </w:rPr>
              <w:t>département</w:t>
            </w:r>
            <w:r w:rsidRPr="00CC3B0D">
              <w:rPr>
                <w:rFonts w:ascii="Arial" w:hAnsi="Arial" w:cs="Arial"/>
                <w:spacing w:val="-5"/>
                <w:sz w:val="20"/>
              </w:rPr>
              <w:t xml:space="preserve"> </w:t>
            </w:r>
            <w:r w:rsidRPr="00CC3B0D">
              <w:rPr>
                <w:rFonts w:ascii="Arial" w:hAnsi="Arial" w:cs="Arial"/>
                <w:sz w:val="20"/>
              </w:rPr>
              <w:t>et</w:t>
            </w:r>
            <w:r w:rsidRPr="00CC3B0D">
              <w:rPr>
                <w:rFonts w:ascii="Arial" w:hAnsi="Arial" w:cs="Arial"/>
                <w:spacing w:val="-5"/>
                <w:sz w:val="20"/>
              </w:rPr>
              <w:t xml:space="preserve"> </w:t>
            </w:r>
            <w:r w:rsidRPr="00CC3B0D">
              <w:rPr>
                <w:rFonts w:ascii="Arial" w:hAnsi="Arial" w:cs="Arial"/>
                <w:sz w:val="20"/>
              </w:rPr>
              <w:t>des</w:t>
            </w:r>
            <w:r w:rsidRPr="00CC3B0D">
              <w:rPr>
                <w:rFonts w:ascii="Arial" w:hAnsi="Arial" w:cs="Arial"/>
                <w:spacing w:val="-7"/>
                <w:sz w:val="20"/>
              </w:rPr>
              <w:t xml:space="preserve"> </w:t>
            </w:r>
            <w:r w:rsidRPr="00CC3B0D">
              <w:rPr>
                <w:rFonts w:ascii="Arial" w:hAnsi="Arial" w:cs="Arial"/>
                <w:sz w:val="20"/>
              </w:rPr>
              <w:t>procédures</w:t>
            </w:r>
            <w:r w:rsidRPr="00CC3B0D">
              <w:rPr>
                <w:rFonts w:ascii="Arial" w:hAnsi="Arial" w:cs="Arial"/>
                <w:spacing w:val="-7"/>
                <w:sz w:val="20"/>
              </w:rPr>
              <w:t xml:space="preserve"> </w:t>
            </w:r>
            <w:r w:rsidRPr="00CC3B0D">
              <w:rPr>
                <w:rFonts w:ascii="Arial" w:hAnsi="Arial" w:cs="Arial"/>
                <w:sz w:val="20"/>
              </w:rPr>
              <w:t>de</w:t>
            </w:r>
            <w:r w:rsidRPr="00CC3B0D">
              <w:rPr>
                <w:rFonts w:ascii="Arial" w:hAnsi="Arial" w:cs="Arial"/>
                <w:spacing w:val="-6"/>
                <w:sz w:val="20"/>
              </w:rPr>
              <w:t xml:space="preserve"> </w:t>
            </w:r>
            <w:r w:rsidRPr="00CC3B0D">
              <w:rPr>
                <w:rFonts w:ascii="Arial" w:hAnsi="Arial" w:cs="Arial"/>
                <w:sz w:val="20"/>
              </w:rPr>
              <w:t>la</w:t>
            </w:r>
            <w:r w:rsidRPr="00CC3B0D">
              <w:rPr>
                <w:rFonts w:ascii="Arial" w:hAnsi="Arial" w:cs="Arial"/>
                <w:spacing w:val="-5"/>
                <w:sz w:val="20"/>
              </w:rPr>
              <w:t xml:space="preserve"> </w:t>
            </w:r>
            <w:r>
              <w:rPr>
                <w:rFonts w:ascii="Arial" w:hAnsi="Arial" w:cs="Arial"/>
                <w:spacing w:val="-2"/>
                <w:sz w:val="20"/>
              </w:rPr>
              <w:t>scolarité</w:t>
            </w:r>
          </w:p>
          <w:p w:rsidR="00CC3B0D" w:rsidRPr="00CC3B0D" w:rsidRDefault="00CC3B0D" w:rsidP="00CC3B0D">
            <w:pPr>
              <w:pStyle w:val="Default"/>
              <w:numPr>
                <w:ilvl w:val="0"/>
                <w:numId w:val="14"/>
              </w:numPr>
              <w:ind w:left="527" w:hanging="357"/>
              <w:jc w:val="both"/>
              <w:rPr>
                <w:rFonts w:ascii="Arial" w:hAnsi="Arial" w:cs="Arial"/>
                <w:bCs/>
                <w:sz w:val="20"/>
                <w:szCs w:val="20"/>
              </w:rPr>
            </w:pPr>
            <w:r w:rsidRPr="00CC3B0D">
              <w:rPr>
                <w:rFonts w:ascii="Arial" w:hAnsi="Arial" w:cs="Arial"/>
                <w:spacing w:val="-2"/>
                <w:sz w:val="20"/>
              </w:rPr>
              <w:t>C</w:t>
            </w:r>
            <w:r w:rsidRPr="00CC3B0D">
              <w:rPr>
                <w:rFonts w:ascii="Arial" w:hAnsi="Arial" w:cs="Arial"/>
                <w:sz w:val="20"/>
              </w:rPr>
              <w:t>onnaissance</w:t>
            </w:r>
            <w:r w:rsidRPr="00CC3B0D">
              <w:rPr>
                <w:rFonts w:ascii="Arial" w:hAnsi="Arial" w:cs="Arial"/>
                <w:spacing w:val="-10"/>
                <w:sz w:val="20"/>
              </w:rPr>
              <w:t xml:space="preserve"> </w:t>
            </w:r>
            <w:r w:rsidRPr="00CC3B0D">
              <w:rPr>
                <w:rFonts w:ascii="Arial" w:hAnsi="Arial" w:cs="Arial"/>
                <w:sz w:val="20"/>
              </w:rPr>
              <w:t>des</w:t>
            </w:r>
            <w:r w:rsidRPr="00CC3B0D">
              <w:rPr>
                <w:rFonts w:ascii="Arial" w:hAnsi="Arial" w:cs="Arial"/>
                <w:spacing w:val="-10"/>
                <w:sz w:val="20"/>
              </w:rPr>
              <w:t xml:space="preserve"> </w:t>
            </w:r>
            <w:r w:rsidRPr="00CC3B0D">
              <w:rPr>
                <w:rFonts w:ascii="Arial" w:hAnsi="Arial" w:cs="Arial"/>
                <w:sz w:val="20"/>
              </w:rPr>
              <w:t>techniques</w:t>
            </w:r>
            <w:r w:rsidRPr="00CC3B0D">
              <w:rPr>
                <w:rFonts w:ascii="Arial" w:hAnsi="Arial" w:cs="Arial"/>
                <w:spacing w:val="-8"/>
                <w:sz w:val="20"/>
              </w:rPr>
              <w:t xml:space="preserve"> </w:t>
            </w:r>
            <w:r w:rsidRPr="00CC3B0D">
              <w:rPr>
                <w:rFonts w:ascii="Arial" w:hAnsi="Arial" w:cs="Arial"/>
                <w:sz w:val="20"/>
              </w:rPr>
              <w:t>d’élaboration</w:t>
            </w:r>
            <w:r w:rsidRPr="00CC3B0D">
              <w:rPr>
                <w:rFonts w:ascii="Arial" w:hAnsi="Arial" w:cs="Arial"/>
                <w:spacing w:val="-8"/>
                <w:sz w:val="20"/>
              </w:rPr>
              <w:t xml:space="preserve"> </w:t>
            </w:r>
            <w:r w:rsidRPr="00CC3B0D">
              <w:rPr>
                <w:rFonts w:ascii="Arial" w:hAnsi="Arial" w:cs="Arial"/>
                <w:sz w:val="20"/>
              </w:rPr>
              <w:t>de</w:t>
            </w:r>
            <w:r w:rsidRPr="00CC3B0D">
              <w:rPr>
                <w:rFonts w:ascii="Arial" w:hAnsi="Arial" w:cs="Arial"/>
                <w:spacing w:val="-9"/>
                <w:sz w:val="20"/>
              </w:rPr>
              <w:t xml:space="preserve"> </w:t>
            </w:r>
            <w:r w:rsidRPr="00CC3B0D">
              <w:rPr>
                <w:rFonts w:ascii="Arial" w:hAnsi="Arial" w:cs="Arial"/>
                <w:sz w:val="20"/>
              </w:rPr>
              <w:t>documents,</w:t>
            </w:r>
            <w:r w:rsidRPr="00CC3B0D">
              <w:rPr>
                <w:rFonts w:ascii="Arial" w:hAnsi="Arial" w:cs="Arial"/>
                <w:spacing w:val="-9"/>
                <w:sz w:val="20"/>
              </w:rPr>
              <w:t xml:space="preserve"> </w:t>
            </w:r>
            <w:r w:rsidRPr="00CC3B0D">
              <w:rPr>
                <w:rFonts w:ascii="Arial" w:hAnsi="Arial" w:cs="Arial"/>
                <w:sz w:val="20"/>
              </w:rPr>
              <w:t>de</w:t>
            </w:r>
            <w:r w:rsidRPr="00CC3B0D">
              <w:rPr>
                <w:rFonts w:ascii="Arial" w:hAnsi="Arial" w:cs="Arial"/>
                <w:spacing w:val="-9"/>
                <w:sz w:val="20"/>
              </w:rPr>
              <w:t xml:space="preserve"> </w:t>
            </w:r>
            <w:r w:rsidRPr="00CC3B0D">
              <w:rPr>
                <w:rFonts w:ascii="Arial" w:hAnsi="Arial" w:cs="Arial"/>
                <w:sz w:val="20"/>
              </w:rPr>
              <w:t>l’accueil</w:t>
            </w:r>
            <w:r w:rsidRPr="00CC3B0D">
              <w:rPr>
                <w:rFonts w:ascii="Arial" w:hAnsi="Arial" w:cs="Arial"/>
                <w:spacing w:val="-9"/>
                <w:sz w:val="20"/>
              </w:rPr>
              <w:t xml:space="preserve"> </w:t>
            </w:r>
            <w:r w:rsidRPr="00CC3B0D">
              <w:rPr>
                <w:rFonts w:ascii="Arial" w:hAnsi="Arial" w:cs="Arial"/>
                <w:sz w:val="20"/>
              </w:rPr>
              <w:t>téléphonique</w:t>
            </w:r>
            <w:r w:rsidRPr="00CC3B0D">
              <w:rPr>
                <w:rFonts w:ascii="Arial" w:hAnsi="Arial" w:cs="Arial"/>
                <w:spacing w:val="-10"/>
                <w:sz w:val="20"/>
              </w:rPr>
              <w:t xml:space="preserve"> </w:t>
            </w:r>
            <w:r w:rsidRPr="00CC3B0D">
              <w:rPr>
                <w:rFonts w:ascii="Arial" w:hAnsi="Arial" w:cs="Arial"/>
                <w:sz w:val="20"/>
              </w:rPr>
              <w:t>et</w:t>
            </w:r>
            <w:r w:rsidRPr="00CC3B0D">
              <w:rPr>
                <w:rFonts w:ascii="Arial" w:hAnsi="Arial" w:cs="Arial"/>
                <w:spacing w:val="-8"/>
                <w:sz w:val="20"/>
              </w:rPr>
              <w:t xml:space="preserve"> </w:t>
            </w:r>
            <w:r w:rsidRPr="00CC3B0D">
              <w:rPr>
                <w:rFonts w:ascii="Arial" w:hAnsi="Arial" w:cs="Arial"/>
                <w:spacing w:val="-2"/>
                <w:sz w:val="20"/>
              </w:rPr>
              <w:t>physique.</w:t>
            </w:r>
          </w:p>
          <w:p w:rsidR="000B5D63" w:rsidRDefault="000B5D63" w:rsidP="000B5D63">
            <w:pPr>
              <w:pStyle w:val="Default"/>
              <w:jc w:val="both"/>
              <w:rPr>
                <w:rFonts w:ascii="Arial" w:hAnsi="Arial" w:cs="Arial"/>
                <w:b/>
                <w:bCs/>
                <w:sz w:val="20"/>
                <w:szCs w:val="20"/>
              </w:rPr>
            </w:pPr>
          </w:p>
          <w:p w:rsidR="00AA389F" w:rsidRDefault="000B04D5" w:rsidP="0004381F">
            <w:pPr>
              <w:pStyle w:val="Default"/>
              <w:jc w:val="both"/>
              <w:rPr>
                <w:rFonts w:ascii="Arial" w:hAnsi="Arial" w:cs="Arial"/>
                <w:b/>
                <w:bCs/>
                <w:sz w:val="20"/>
                <w:szCs w:val="20"/>
              </w:rPr>
            </w:pPr>
            <w:r w:rsidRPr="0004381F">
              <w:rPr>
                <w:rFonts w:ascii="Arial" w:hAnsi="Arial" w:cs="Arial"/>
                <w:b/>
                <w:bCs/>
                <w:sz w:val="20"/>
                <w:szCs w:val="20"/>
              </w:rPr>
              <w:t xml:space="preserve">Compétences </w:t>
            </w:r>
            <w:r w:rsidR="006B6A6D" w:rsidRPr="0004381F">
              <w:rPr>
                <w:rFonts w:ascii="Arial" w:hAnsi="Arial" w:cs="Arial"/>
                <w:b/>
                <w:bCs/>
                <w:sz w:val="20"/>
                <w:szCs w:val="20"/>
              </w:rPr>
              <w:t>opérationnelles :</w:t>
            </w:r>
          </w:p>
          <w:p w:rsidR="000B5D63" w:rsidRPr="000B5D63" w:rsidRDefault="000B5D63" w:rsidP="00CC3B0D">
            <w:pPr>
              <w:pStyle w:val="Default"/>
              <w:numPr>
                <w:ilvl w:val="0"/>
                <w:numId w:val="15"/>
              </w:numPr>
              <w:ind w:left="527" w:hanging="357"/>
              <w:jc w:val="both"/>
              <w:rPr>
                <w:rFonts w:ascii="Arial" w:hAnsi="Arial" w:cs="Arial"/>
                <w:bCs/>
                <w:sz w:val="20"/>
                <w:szCs w:val="20"/>
              </w:rPr>
            </w:pPr>
            <w:r w:rsidRPr="000B5D63">
              <w:rPr>
                <w:rFonts w:ascii="Arial" w:hAnsi="Arial" w:cs="Arial"/>
                <w:bCs/>
                <w:sz w:val="20"/>
                <w:szCs w:val="20"/>
              </w:rPr>
              <w:t>Savoir utiliser les logiciels et outils de bureautique (Word, Excel) et les méthode</w:t>
            </w:r>
            <w:r w:rsidR="00CC3B0D">
              <w:rPr>
                <w:rFonts w:ascii="Arial" w:hAnsi="Arial" w:cs="Arial"/>
                <w:bCs/>
                <w:sz w:val="20"/>
                <w:szCs w:val="20"/>
              </w:rPr>
              <w:t xml:space="preserve">s de communication (messagerie </w:t>
            </w:r>
            <w:proofErr w:type="spellStart"/>
            <w:r w:rsidR="00CC3B0D">
              <w:rPr>
                <w:rFonts w:ascii="Arial" w:hAnsi="Arial" w:cs="Arial"/>
                <w:bCs/>
                <w:sz w:val="20"/>
                <w:szCs w:val="20"/>
              </w:rPr>
              <w:t>gmail</w:t>
            </w:r>
            <w:proofErr w:type="spellEnd"/>
            <w:r w:rsidR="00CC3B0D">
              <w:rPr>
                <w:rFonts w:ascii="Arial" w:hAnsi="Arial" w:cs="Arial"/>
                <w:bCs/>
                <w:sz w:val="20"/>
                <w:szCs w:val="20"/>
              </w:rPr>
              <w:t>)</w:t>
            </w:r>
          </w:p>
          <w:p w:rsidR="00CC3B0D" w:rsidRPr="00CC3B0D" w:rsidRDefault="00CC3B0D" w:rsidP="00CC3B0D">
            <w:pPr>
              <w:pStyle w:val="Default"/>
              <w:numPr>
                <w:ilvl w:val="0"/>
                <w:numId w:val="15"/>
              </w:numPr>
              <w:ind w:left="527" w:hanging="357"/>
              <w:jc w:val="both"/>
              <w:rPr>
                <w:rFonts w:ascii="Arial" w:hAnsi="Arial" w:cs="Arial"/>
                <w:bCs/>
                <w:sz w:val="20"/>
                <w:szCs w:val="20"/>
              </w:rPr>
            </w:pPr>
            <w:r>
              <w:rPr>
                <w:rFonts w:ascii="Arial" w:hAnsi="Arial" w:cs="Arial"/>
                <w:bCs/>
                <w:sz w:val="20"/>
                <w:szCs w:val="20"/>
              </w:rPr>
              <w:t>Maitriser du logiciel</w:t>
            </w:r>
            <w:r w:rsidR="000B5D63" w:rsidRPr="000B5D63">
              <w:rPr>
                <w:rFonts w:ascii="Arial" w:hAnsi="Arial" w:cs="Arial"/>
                <w:bCs/>
                <w:sz w:val="20"/>
                <w:szCs w:val="20"/>
              </w:rPr>
              <w:t xml:space="preserve"> de scolarité : APOGEE</w:t>
            </w:r>
            <w:r>
              <w:rPr>
                <w:rFonts w:ascii="Arial" w:hAnsi="Arial" w:cs="Arial"/>
                <w:bCs/>
                <w:sz w:val="20"/>
                <w:szCs w:val="20"/>
              </w:rPr>
              <w:t>.</w:t>
            </w:r>
          </w:p>
          <w:p w:rsidR="00CC3B0D" w:rsidRDefault="00CC3B0D" w:rsidP="00CC3B0D">
            <w:pPr>
              <w:pStyle w:val="Default"/>
              <w:jc w:val="both"/>
              <w:rPr>
                <w:rFonts w:ascii="Arial" w:hAnsi="Arial" w:cs="Arial"/>
                <w:bCs/>
                <w:sz w:val="20"/>
                <w:szCs w:val="20"/>
              </w:rPr>
            </w:pPr>
          </w:p>
          <w:p w:rsidR="00CC3B0D" w:rsidRDefault="00376902" w:rsidP="00CC3B0D">
            <w:pPr>
              <w:pStyle w:val="Default"/>
              <w:jc w:val="both"/>
              <w:rPr>
                <w:rFonts w:ascii="Arial" w:hAnsi="Arial" w:cs="Arial"/>
                <w:b/>
                <w:bCs/>
                <w:sz w:val="20"/>
                <w:szCs w:val="20"/>
              </w:rPr>
            </w:pPr>
            <w:r w:rsidRPr="0004381F">
              <w:rPr>
                <w:rFonts w:ascii="Arial" w:hAnsi="Arial" w:cs="Arial"/>
                <w:b/>
                <w:bCs/>
                <w:sz w:val="20"/>
                <w:szCs w:val="20"/>
              </w:rPr>
              <w:t xml:space="preserve">Qualités requises : </w:t>
            </w:r>
          </w:p>
          <w:p w:rsidR="00CC3B0D" w:rsidRDefault="00CC3B0D" w:rsidP="00CC3B0D">
            <w:pPr>
              <w:pStyle w:val="Default"/>
              <w:jc w:val="both"/>
              <w:rPr>
                <w:rFonts w:ascii="Arial" w:hAnsi="Arial" w:cs="Arial"/>
                <w:b/>
                <w:bCs/>
                <w:sz w:val="20"/>
                <w:szCs w:val="20"/>
              </w:rPr>
            </w:pPr>
          </w:p>
          <w:p w:rsidR="00CC3B0D" w:rsidRPr="00CC3B0D" w:rsidRDefault="00CC3B0D" w:rsidP="00CC3B0D">
            <w:pPr>
              <w:pStyle w:val="Default"/>
              <w:numPr>
                <w:ilvl w:val="0"/>
                <w:numId w:val="18"/>
              </w:numPr>
              <w:ind w:left="527" w:hanging="357"/>
              <w:jc w:val="both"/>
              <w:rPr>
                <w:rFonts w:ascii="Arial" w:hAnsi="Arial" w:cs="Arial"/>
                <w:sz w:val="20"/>
              </w:rPr>
            </w:pPr>
            <w:r w:rsidRPr="00CC3B0D">
              <w:rPr>
                <w:rFonts w:ascii="Arial" w:hAnsi="Arial" w:cs="Arial"/>
                <w:sz w:val="20"/>
              </w:rPr>
              <w:t>Savoir</w:t>
            </w:r>
            <w:r w:rsidRPr="00CC3B0D">
              <w:rPr>
                <w:rFonts w:ascii="Arial" w:hAnsi="Arial" w:cs="Arial"/>
                <w:spacing w:val="-6"/>
                <w:sz w:val="20"/>
              </w:rPr>
              <w:t xml:space="preserve"> </w:t>
            </w:r>
            <w:r w:rsidRPr="00CC3B0D">
              <w:rPr>
                <w:rFonts w:ascii="Arial" w:hAnsi="Arial" w:cs="Arial"/>
                <w:sz w:val="20"/>
              </w:rPr>
              <w:t>travailler</w:t>
            </w:r>
            <w:r w:rsidRPr="00CC3B0D">
              <w:rPr>
                <w:rFonts w:ascii="Arial" w:hAnsi="Arial" w:cs="Arial"/>
                <w:spacing w:val="-5"/>
                <w:sz w:val="20"/>
              </w:rPr>
              <w:t xml:space="preserve"> </w:t>
            </w:r>
            <w:r w:rsidRPr="00CC3B0D">
              <w:rPr>
                <w:rFonts w:ascii="Arial" w:hAnsi="Arial" w:cs="Arial"/>
                <w:sz w:val="20"/>
              </w:rPr>
              <w:t>en</w:t>
            </w:r>
            <w:r w:rsidRPr="00CC3B0D">
              <w:rPr>
                <w:rFonts w:ascii="Arial" w:hAnsi="Arial" w:cs="Arial"/>
                <w:spacing w:val="-3"/>
                <w:sz w:val="20"/>
              </w:rPr>
              <w:t xml:space="preserve"> </w:t>
            </w:r>
            <w:r w:rsidRPr="00CC3B0D">
              <w:rPr>
                <w:rFonts w:ascii="Arial" w:hAnsi="Arial" w:cs="Arial"/>
                <w:sz w:val="20"/>
              </w:rPr>
              <w:t>équipe</w:t>
            </w:r>
          </w:p>
          <w:p w:rsidR="00CC3B0D" w:rsidRPr="00CC3B0D" w:rsidRDefault="00CC3B0D" w:rsidP="00CC3B0D">
            <w:pPr>
              <w:pStyle w:val="Default"/>
              <w:numPr>
                <w:ilvl w:val="0"/>
                <w:numId w:val="18"/>
              </w:numPr>
              <w:ind w:left="527" w:hanging="357"/>
              <w:jc w:val="both"/>
              <w:rPr>
                <w:rFonts w:ascii="Arial" w:hAnsi="Arial" w:cs="Arial"/>
                <w:sz w:val="20"/>
              </w:rPr>
            </w:pPr>
            <w:r>
              <w:rPr>
                <w:rFonts w:ascii="Arial" w:hAnsi="Arial" w:cs="Arial"/>
                <w:spacing w:val="-5"/>
                <w:sz w:val="20"/>
              </w:rPr>
              <w:t xml:space="preserve">Savoir </w:t>
            </w:r>
            <w:r w:rsidRPr="00CC3B0D">
              <w:rPr>
                <w:rFonts w:ascii="Arial" w:hAnsi="Arial" w:cs="Arial"/>
                <w:sz w:val="20"/>
              </w:rPr>
              <w:t>rendre</w:t>
            </w:r>
            <w:r w:rsidRPr="00CC3B0D">
              <w:rPr>
                <w:rFonts w:ascii="Arial" w:hAnsi="Arial" w:cs="Arial"/>
                <w:spacing w:val="-6"/>
                <w:sz w:val="20"/>
              </w:rPr>
              <w:t xml:space="preserve"> </w:t>
            </w:r>
            <w:r w:rsidRPr="00CC3B0D">
              <w:rPr>
                <w:rFonts w:ascii="Arial" w:hAnsi="Arial" w:cs="Arial"/>
                <w:sz w:val="20"/>
              </w:rPr>
              <w:t>compte</w:t>
            </w:r>
            <w:r w:rsidRPr="00CC3B0D">
              <w:rPr>
                <w:rFonts w:ascii="Arial" w:hAnsi="Arial" w:cs="Arial"/>
                <w:spacing w:val="-6"/>
                <w:sz w:val="20"/>
              </w:rPr>
              <w:t xml:space="preserve"> </w:t>
            </w:r>
            <w:r w:rsidRPr="00CC3B0D">
              <w:rPr>
                <w:rFonts w:ascii="Arial" w:hAnsi="Arial" w:cs="Arial"/>
                <w:sz w:val="20"/>
              </w:rPr>
              <w:t>à</w:t>
            </w:r>
            <w:r w:rsidRPr="00CC3B0D">
              <w:rPr>
                <w:rFonts w:ascii="Arial" w:hAnsi="Arial" w:cs="Arial"/>
                <w:spacing w:val="-2"/>
                <w:sz w:val="20"/>
              </w:rPr>
              <w:t xml:space="preserve"> </w:t>
            </w:r>
            <w:r w:rsidRPr="00CC3B0D">
              <w:rPr>
                <w:rFonts w:ascii="Arial" w:hAnsi="Arial" w:cs="Arial"/>
                <w:sz w:val="20"/>
              </w:rPr>
              <w:t>sa</w:t>
            </w:r>
            <w:r w:rsidRPr="00CC3B0D">
              <w:rPr>
                <w:rFonts w:ascii="Arial" w:hAnsi="Arial" w:cs="Arial"/>
                <w:spacing w:val="-5"/>
                <w:sz w:val="20"/>
              </w:rPr>
              <w:t xml:space="preserve"> </w:t>
            </w:r>
            <w:r>
              <w:rPr>
                <w:rFonts w:ascii="Arial" w:hAnsi="Arial" w:cs="Arial"/>
                <w:spacing w:val="-2"/>
                <w:sz w:val="20"/>
              </w:rPr>
              <w:t>hiérarchie</w:t>
            </w:r>
          </w:p>
          <w:p w:rsidR="00CC3B0D" w:rsidRPr="00CC3B0D" w:rsidRDefault="00CC3B0D" w:rsidP="00CC3B0D">
            <w:pPr>
              <w:pStyle w:val="Paragraphedeliste"/>
              <w:widowControl w:val="0"/>
              <w:numPr>
                <w:ilvl w:val="0"/>
                <w:numId w:val="17"/>
              </w:numPr>
              <w:tabs>
                <w:tab w:val="left" w:pos="861"/>
              </w:tabs>
              <w:autoSpaceDE w:val="0"/>
              <w:autoSpaceDN w:val="0"/>
              <w:spacing w:before="2" w:line="255" w:lineRule="exact"/>
              <w:ind w:left="527" w:hanging="357"/>
              <w:contextualSpacing w:val="0"/>
              <w:jc w:val="both"/>
              <w:rPr>
                <w:rFonts w:ascii="Arial" w:hAnsi="Arial" w:cs="Arial"/>
                <w:sz w:val="20"/>
              </w:rPr>
            </w:pPr>
            <w:r w:rsidRPr="00CC3B0D">
              <w:rPr>
                <w:rFonts w:ascii="Arial" w:hAnsi="Arial" w:cs="Arial"/>
                <w:sz w:val="20"/>
              </w:rPr>
              <w:t>Etre</w:t>
            </w:r>
            <w:r w:rsidRPr="00CC3B0D">
              <w:rPr>
                <w:rFonts w:ascii="Arial" w:hAnsi="Arial" w:cs="Arial"/>
                <w:spacing w:val="-9"/>
                <w:sz w:val="20"/>
              </w:rPr>
              <w:t xml:space="preserve"> </w:t>
            </w:r>
            <w:r w:rsidRPr="00CC3B0D">
              <w:rPr>
                <w:rFonts w:ascii="Arial" w:hAnsi="Arial" w:cs="Arial"/>
                <w:sz w:val="20"/>
              </w:rPr>
              <w:t>capable</w:t>
            </w:r>
            <w:r w:rsidRPr="00CC3B0D">
              <w:rPr>
                <w:rFonts w:ascii="Arial" w:hAnsi="Arial" w:cs="Arial"/>
                <w:spacing w:val="-10"/>
                <w:sz w:val="20"/>
              </w:rPr>
              <w:t xml:space="preserve"> </w:t>
            </w:r>
            <w:r w:rsidRPr="00CC3B0D">
              <w:rPr>
                <w:rFonts w:ascii="Arial" w:hAnsi="Arial" w:cs="Arial"/>
                <w:sz w:val="20"/>
              </w:rPr>
              <w:t>d’intégrer</w:t>
            </w:r>
            <w:r w:rsidRPr="00CC3B0D">
              <w:rPr>
                <w:rFonts w:ascii="Arial" w:hAnsi="Arial" w:cs="Arial"/>
                <w:spacing w:val="-8"/>
                <w:sz w:val="20"/>
              </w:rPr>
              <w:t xml:space="preserve"> </w:t>
            </w:r>
            <w:r w:rsidRPr="00CC3B0D">
              <w:rPr>
                <w:rFonts w:ascii="Arial" w:hAnsi="Arial" w:cs="Arial"/>
                <w:sz w:val="20"/>
              </w:rPr>
              <w:t>rapidement</w:t>
            </w:r>
            <w:r w:rsidRPr="00CC3B0D">
              <w:rPr>
                <w:rFonts w:ascii="Arial" w:hAnsi="Arial" w:cs="Arial"/>
                <w:spacing w:val="-9"/>
                <w:sz w:val="20"/>
              </w:rPr>
              <w:t xml:space="preserve"> </w:t>
            </w:r>
            <w:r w:rsidRPr="00CC3B0D">
              <w:rPr>
                <w:rFonts w:ascii="Arial" w:hAnsi="Arial" w:cs="Arial"/>
                <w:sz w:val="20"/>
              </w:rPr>
              <w:t>le</w:t>
            </w:r>
            <w:r w:rsidRPr="00CC3B0D">
              <w:rPr>
                <w:rFonts w:ascii="Arial" w:hAnsi="Arial" w:cs="Arial"/>
                <w:spacing w:val="-9"/>
                <w:sz w:val="20"/>
              </w:rPr>
              <w:t xml:space="preserve"> </w:t>
            </w:r>
            <w:r w:rsidRPr="00CC3B0D">
              <w:rPr>
                <w:rFonts w:ascii="Arial" w:hAnsi="Arial" w:cs="Arial"/>
                <w:sz w:val="20"/>
              </w:rPr>
              <w:t>fonctionnement</w:t>
            </w:r>
            <w:r w:rsidRPr="00CC3B0D">
              <w:rPr>
                <w:rFonts w:ascii="Arial" w:hAnsi="Arial" w:cs="Arial"/>
                <w:spacing w:val="-8"/>
                <w:sz w:val="20"/>
              </w:rPr>
              <w:t xml:space="preserve"> </w:t>
            </w:r>
            <w:r w:rsidRPr="00CC3B0D">
              <w:rPr>
                <w:rFonts w:ascii="Arial" w:hAnsi="Arial" w:cs="Arial"/>
                <w:sz w:val="20"/>
              </w:rPr>
              <w:t>de</w:t>
            </w:r>
            <w:r w:rsidRPr="00CC3B0D">
              <w:rPr>
                <w:rFonts w:ascii="Arial" w:hAnsi="Arial" w:cs="Arial"/>
                <w:spacing w:val="-9"/>
                <w:sz w:val="20"/>
              </w:rPr>
              <w:t xml:space="preserve"> </w:t>
            </w:r>
            <w:r w:rsidRPr="00CC3B0D">
              <w:rPr>
                <w:rFonts w:ascii="Arial" w:hAnsi="Arial" w:cs="Arial"/>
                <w:sz w:val="20"/>
              </w:rPr>
              <w:t>nouvelles</w:t>
            </w:r>
            <w:r w:rsidRPr="00CC3B0D">
              <w:rPr>
                <w:rFonts w:ascii="Arial" w:hAnsi="Arial" w:cs="Arial"/>
                <w:spacing w:val="-10"/>
                <w:sz w:val="20"/>
              </w:rPr>
              <w:t xml:space="preserve"> </w:t>
            </w:r>
            <w:r w:rsidRPr="00CC3B0D">
              <w:rPr>
                <w:rFonts w:ascii="Arial" w:hAnsi="Arial" w:cs="Arial"/>
                <w:sz w:val="20"/>
              </w:rPr>
              <w:t>applications</w:t>
            </w:r>
            <w:r w:rsidRPr="00CC3B0D">
              <w:rPr>
                <w:rFonts w:ascii="Arial" w:hAnsi="Arial" w:cs="Arial"/>
                <w:spacing w:val="-10"/>
                <w:sz w:val="20"/>
              </w:rPr>
              <w:t xml:space="preserve"> </w:t>
            </w:r>
            <w:r>
              <w:rPr>
                <w:rFonts w:ascii="Arial" w:hAnsi="Arial" w:cs="Arial"/>
                <w:spacing w:val="-2"/>
                <w:sz w:val="20"/>
              </w:rPr>
              <w:t>informatiques</w:t>
            </w:r>
          </w:p>
          <w:p w:rsidR="00CC3B0D" w:rsidRPr="00CC3B0D" w:rsidRDefault="00CC3B0D" w:rsidP="00CC3B0D">
            <w:pPr>
              <w:pStyle w:val="Paragraphedeliste"/>
              <w:widowControl w:val="0"/>
              <w:numPr>
                <w:ilvl w:val="0"/>
                <w:numId w:val="17"/>
              </w:numPr>
              <w:tabs>
                <w:tab w:val="left" w:pos="861"/>
              </w:tabs>
              <w:autoSpaceDE w:val="0"/>
              <w:autoSpaceDN w:val="0"/>
              <w:spacing w:line="254" w:lineRule="exact"/>
              <w:ind w:left="527" w:hanging="357"/>
              <w:contextualSpacing w:val="0"/>
              <w:jc w:val="both"/>
              <w:rPr>
                <w:rFonts w:ascii="Arial" w:hAnsi="Arial" w:cs="Arial"/>
                <w:sz w:val="20"/>
              </w:rPr>
            </w:pPr>
            <w:r w:rsidRPr="00CC3B0D">
              <w:rPr>
                <w:rFonts w:ascii="Arial" w:hAnsi="Arial" w:cs="Arial"/>
                <w:sz w:val="20"/>
              </w:rPr>
              <w:t>Maîtriser</w:t>
            </w:r>
            <w:r w:rsidRPr="00CC3B0D">
              <w:rPr>
                <w:rFonts w:ascii="Arial" w:hAnsi="Arial" w:cs="Arial"/>
                <w:spacing w:val="-7"/>
                <w:sz w:val="20"/>
              </w:rPr>
              <w:t xml:space="preserve"> </w:t>
            </w:r>
            <w:r w:rsidRPr="00CC3B0D">
              <w:rPr>
                <w:rFonts w:ascii="Arial" w:hAnsi="Arial" w:cs="Arial"/>
                <w:sz w:val="20"/>
              </w:rPr>
              <w:t>l’expression</w:t>
            </w:r>
            <w:r w:rsidRPr="00CC3B0D">
              <w:rPr>
                <w:rFonts w:ascii="Arial" w:hAnsi="Arial" w:cs="Arial"/>
                <w:spacing w:val="-3"/>
                <w:sz w:val="20"/>
              </w:rPr>
              <w:t xml:space="preserve"> </w:t>
            </w:r>
            <w:r w:rsidRPr="00CC3B0D">
              <w:rPr>
                <w:rFonts w:ascii="Arial" w:hAnsi="Arial" w:cs="Arial"/>
                <w:sz w:val="20"/>
              </w:rPr>
              <w:t>écrite</w:t>
            </w:r>
            <w:r w:rsidRPr="00CC3B0D">
              <w:rPr>
                <w:rFonts w:ascii="Arial" w:hAnsi="Arial" w:cs="Arial"/>
                <w:spacing w:val="-5"/>
                <w:sz w:val="20"/>
              </w:rPr>
              <w:t xml:space="preserve"> </w:t>
            </w:r>
            <w:r w:rsidRPr="00CC3B0D">
              <w:rPr>
                <w:rFonts w:ascii="Arial" w:hAnsi="Arial" w:cs="Arial"/>
                <w:sz w:val="20"/>
              </w:rPr>
              <w:t>et</w:t>
            </w:r>
            <w:r w:rsidRPr="00CC3B0D">
              <w:rPr>
                <w:rFonts w:ascii="Arial" w:hAnsi="Arial" w:cs="Arial"/>
                <w:spacing w:val="-7"/>
                <w:sz w:val="20"/>
              </w:rPr>
              <w:t xml:space="preserve"> </w:t>
            </w:r>
            <w:r w:rsidRPr="00CC3B0D">
              <w:rPr>
                <w:rFonts w:ascii="Arial" w:hAnsi="Arial" w:cs="Arial"/>
                <w:sz w:val="20"/>
              </w:rPr>
              <w:t>orale</w:t>
            </w:r>
            <w:r w:rsidRPr="00CC3B0D">
              <w:rPr>
                <w:rFonts w:ascii="Arial" w:hAnsi="Arial" w:cs="Arial"/>
                <w:spacing w:val="-7"/>
                <w:sz w:val="20"/>
              </w:rPr>
              <w:t xml:space="preserve"> </w:t>
            </w:r>
            <w:r w:rsidRPr="00CC3B0D">
              <w:rPr>
                <w:rFonts w:ascii="Arial" w:hAnsi="Arial" w:cs="Arial"/>
                <w:sz w:val="20"/>
              </w:rPr>
              <w:t>ainsi</w:t>
            </w:r>
            <w:r w:rsidRPr="00CC3B0D">
              <w:rPr>
                <w:rFonts w:ascii="Arial" w:hAnsi="Arial" w:cs="Arial"/>
                <w:spacing w:val="-7"/>
                <w:sz w:val="20"/>
              </w:rPr>
              <w:t xml:space="preserve"> </w:t>
            </w:r>
            <w:r w:rsidRPr="00CC3B0D">
              <w:rPr>
                <w:rFonts w:ascii="Arial" w:hAnsi="Arial" w:cs="Arial"/>
                <w:sz w:val="20"/>
              </w:rPr>
              <w:t>que</w:t>
            </w:r>
            <w:r w:rsidRPr="00CC3B0D">
              <w:rPr>
                <w:rFonts w:ascii="Arial" w:hAnsi="Arial" w:cs="Arial"/>
                <w:spacing w:val="-7"/>
                <w:sz w:val="20"/>
              </w:rPr>
              <w:t xml:space="preserve"> </w:t>
            </w:r>
            <w:r w:rsidRPr="00CC3B0D">
              <w:rPr>
                <w:rFonts w:ascii="Arial" w:hAnsi="Arial" w:cs="Arial"/>
                <w:sz w:val="20"/>
              </w:rPr>
              <w:t>les</w:t>
            </w:r>
            <w:r w:rsidRPr="00CC3B0D">
              <w:rPr>
                <w:rFonts w:ascii="Arial" w:hAnsi="Arial" w:cs="Arial"/>
                <w:spacing w:val="-8"/>
                <w:sz w:val="20"/>
              </w:rPr>
              <w:t xml:space="preserve"> </w:t>
            </w:r>
            <w:r w:rsidRPr="00CC3B0D">
              <w:rPr>
                <w:rFonts w:ascii="Arial" w:hAnsi="Arial" w:cs="Arial"/>
                <w:sz w:val="20"/>
              </w:rPr>
              <w:t>techniques</w:t>
            </w:r>
            <w:r w:rsidRPr="00CC3B0D">
              <w:rPr>
                <w:rFonts w:ascii="Arial" w:hAnsi="Arial" w:cs="Arial"/>
                <w:spacing w:val="-8"/>
                <w:sz w:val="20"/>
              </w:rPr>
              <w:t xml:space="preserve"> </w:t>
            </w:r>
            <w:r>
              <w:rPr>
                <w:rFonts w:ascii="Arial" w:hAnsi="Arial" w:cs="Arial"/>
                <w:spacing w:val="-2"/>
                <w:sz w:val="20"/>
              </w:rPr>
              <w:t>d’accueil</w:t>
            </w:r>
          </w:p>
          <w:p w:rsidR="00CC3B0D" w:rsidRPr="00CC3B0D" w:rsidRDefault="00CC3B0D" w:rsidP="00CC3B0D">
            <w:pPr>
              <w:pStyle w:val="Paragraphedeliste"/>
              <w:widowControl w:val="0"/>
              <w:numPr>
                <w:ilvl w:val="0"/>
                <w:numId w:val="17"/>
              </w:numPr>
              <w:tabs>
                <w:tab w:val="left" w:pos="861"/>
              </w:tabs>
              <w:autoSpaceDE w:val="0"/>
              <w:autoSpaceDN w:val="0"/>
              <w:spacing w:line="254" w:lineRule="exact"/>
              <w:ind w:left="527" w:hanging="357"/>
              <w:contextualSpacing w:val="0"/>
              <w:jc w:val="both"/>
              <w:rPr>
                <w:rFonts w:ascii="Arial" w:hAnsi="Arial" w:cs="Arial"/>
                <w:sz w:val="20"/>
              </w:rPr>
            </w:pPr>
            <w:r w:rsidRPr="00CC3B0D">
              <w:rPr>
                <w:rFonts w:ascii="Arial" w:hAnsi="Arial" w:cs="Arial"/>
                <w:sz w:val="20"/>
              </w:rPr>
              <w:t>Savoir</w:t>
            </w:r>
            <w:r w:rsidRPr="00CC3B0D">
              <w:rPr>
                <w:rFonts w:ascii="Arial" w:hAnsi="Arial" w:cs="Arial"/>
                <w:spacing w:val="-9"/>
                <w:sz w:val="20"/>
              </w:rPr>
              <w:t xml:space="preserve"> </w:t>
            </w:r>
            <w:r w:rsidRPr="00CC3B0D">
              <w:rPr>
                <w:rFonts w:ascii="Arial" w:hAnsi="Arial" w:cs="Arial"/>
                <w:sz w:val="20"/>
              </w:rPr>
              <w:t>rechercher</w:t>
            </w:r>
            <w:r w:rsidRPr="00CC3B0D">
              <w:rPr>
                <w:rFonts w:ascii="Arial" w:hAnsi="Arial" w:cs="Arial"/>
                <w:spacing w:val="-7"/>
                <w:sz w:val="20"/>
              </w:rPr>
              <w:t xml:space="preserve"> </w:t>
            </w:r>
            <w:r>
              <w:rPr>
                <w:rFonts w:ascii="Arial" w:hAnsi="Arial" w:cs="Arial"/>
                <w:sz w:val="20"/>
              </w:rPr>
              <w:t>l’information et</w:t>
            </w:r>
            <w:r w:rsidRPr="00CC3B0D">
              <w:rPr>
                <w:rFonts w:ascii="Arial" w:hAnsi="Arial" w:cs="Arial"/>
                <w:spacing w:val="-7"/>
                <w:sz w:val="20"/>
              </w:rPr>
              <w:t xml:space="preserve"> </w:t>
            </w:r>
            <w:r w:rsidRPr="00CC3B0D">
              <w:rPr>
                <w:rFonts w:ascii="Arial" w:hAnsi="Arial" w:cs="Arial"/>
                <w:sz w:val="20"/>
              </w:rPr>
              <w:t>la</w:t>
            </w:r>
            <w:r w:rsidRPr="00CC3B0D">
              <w:rPr>
                <w:rFonts w:ascii="Arial" w:hAnsi="Arial" w:cs="Arial"/>
                <w:spacing w:val="-8"/>
                <w:sz w:val="20"/>
              </w:rPr>
              <w:t xml:space="preserve"> </w:t>
            </w:r>
            <w:r w:rsidRPr="00CC3B0D">
              <w:rPr>
                <w:rFonts w:ascii="Arial" w:hAnsi="Arial" w:cs="Arial"/>
                <w:sz w:val="20"/>
              </w:rPr>
              <w:t>transmettre</w:t>
            </w:r>
            <w:r w:rsidRPr="00CC3B0D">
              <w:rPr>
                <w:rFonts w:ascii="Arial" w:hAnsi="Arial" w:cs="Arial"/>
                <w:spacing w:val="-8"/>
                <w:sz w:val="20"/>
              </w:rPr>
              <w:t xml:space="preserve"> </w:t>
            </w:r>
            <w:r w:rsidRPr="00CC3B0D">
              <w:rPr>
                <w:rFonts w:ascii="Arial" w:hAnsi="Arial" w:cs="Arial"/>
                <w:sz w:val="20"/>
              </w:rPr>
              <w:t>aux</w:t>
            </w:r>
            <w:r w:rsidRPr="00CC3B0D">
              <w:rPr>
                <w:rFonts w:ascii="Arial" w:hAnsi="Arial" w:cs="Arial"/>
                <w:spacing w:val="-7"/>
                <w:sz w:val="20"/>
              </w:rPr>
              <w:t xml:space="preserve"> </w:t>
            </w:r>
            <w:r w:rsidRPr="00CC3B0D">
              <w:rPr>
                <w:rFonts w:ascii="Arial" w:hAnsi="Arial" w:cs="Arial"/>
                <w:sz w:val="20"/>
              </w:rPr>
              <w:t>bons</w:t>
            </w:r>
            <w:r w:rsidRPr="00CC3B0D">
              <w:rPr>
                <w:rFonts w:ascii="Arial" w:hAnsi="Arial" w:cs="Arial"/>
                <w:spacing w:val="-9"/>
                <w:sz w:val="20"/>
              </w:rPr>
              <w:t xml:space="preserve"> </w:t>
            </w:r>
            <w:r>
              <w:rPr>
                <w:rFonts w:ascii="Arial" w:hAnsi="Arial" w:cs="Arial"/>
                <w:spacing w:val="-2"/>
                <w:sz w:val="20"/>
              </w:rPr>
              <w:t>interlocuteurs</w:t>
            </w:r>
          </w:p>
          <w:p w:rsidR="00CC3B0D" w:rsidRPr="00CC3B0D" w:rsidRDefault="00CC3B0D" w:rsidP="00973750">
            <w:pPr>
              <w:pStyle w:val="Paragraphedeliste"/>
              <w:widowControl w:val="0"/>
              <w:numPr>
                <w:ilvl w:val="0"/>
                <w:numId w:val="17"/>
              </w:numPr>
              <w:tabs>
                <w:tab w:val="left" w:pos="861"/>
              </w:tabs>
              <w:autoSpaceDE w:val="0"/>
              <w:autoSpaceDN w:val="0"/>
              <w:ind w:left="527" w:hanging="357"/>
              <w:contextualSpacing w:val="0"/>
              <w:jc w:val="both"/>
              <w:rPr>
                <w:rFonts w:ascii="Arial" w:hAnsi="Arial" w:cs="Arial"/>
                <w:bCs/>
                <w:sz w:val="20"/>
                <w:szCs w:val="20"/>
              </w:rPr>
            </w:pPr>
            <w:r w:rsidRPr="00CC3B0D">
              <w:rPr>
                <w:rFonts w:ascii="Arial" w:hAnsi="Arial" w:cs="Arial"/>
                <w:sz w:val="20"/>
              </w:rPr>
              <w:t>Rigueur,</w:t>
            </w:r>
            <w:r w:rsidRPr="00CC3B0D">
              <w:rPr>
                <w:rFonts w:ascii="Arial" w:hAnsi="Arial" w:cs="Arial"/>
                <w:spacing w:val="-8"/>
                <w:sz w:val="20"/>
              </w:rPr>
              <w:t xml:space="preserve"> </w:t>
            </w:r>
            <w:r w:rsidRPr="00CC3B0D">
              <w:rPr>
                <w:rFonts w:ascii="Arial" w:hAnsi="Arial" w:cs="Arial"/>
                <w:sz w:val="20"/>
              </w:rPr>
              <w:t xml:space="preserve">organisation et </w:t>
            </w:r>
            <w:r w:rsidRPr="00CC3B0D">
              <w:rPr>
                <w:rFonts w:ascii="Arial" w:hAnsi="Arial" w:cs="Arial"/>
                <w:spacing w:val="-2"/>
                <w:sz w:val="20"/>
              </w:rPr>
              <w:t>efficacité.</w:t>
            </w:r>
          </w:p>
          <w:p w:rsidR="0004381F" w:rsidRPr="0004381F" w:rsidRDefault="0004381F" w:rsidP="00D979E2">
            <w:pPr>
              <w:pStyle w:val="Default"/>
              <w:jc w:val="both"/>
              <w:rPr>
                <w:rFonts w:ascii="Arial" w:hAnsi="Arial" w:cs="Arial"/>
                <w:b/>
                <w:sz w:val="20"/>
                <w:szCs w:val="20"/>
              </w:rPr>
            </w:pPr>
          </w:p>
        </w:tc>
      </w:tr>
      <w:tr w:rsidR="00DD2071" w:rsidTr="000B04D5">
        <w:tc>
          <w:tcPr>
            <w:tcW w:w="2943" w:type="dxa"/>
          </w:tcPr>
          <w:p w:rsidR="00DD2071" w:rsidRDefault="00650C43" w:rsidP="008F5CDD">
            <w:pPr>
              <w:rPr>
                <w:b/>
              </w:rPr>
            </w:pPr>
            <w:r>
              <w:rPr>
                <w:b/>
              </w:rPr>
              <w:t xml:space="preserve">Informations recrutement </w:t>
            </w:r>
          </w:p>
        </w:tc>
        <w:tc>
          <w:tcPr>
            <w:tcW w:w="7797" w:type="dxa"/>
          </w:tcPr>
          <w:p w:rsidR="00DD2071" w:rsidRPr="00605C8B" w:rsidRDefault="00605C8B" w:rsidP="00605C8B">
            <w:pPr>
              <w:jc w:val="both"/>
              <w:rPr>
                <w:rFonts w:ascii="Arial" w:hAnsi="Arial" w:cs="Arial"/>
                <w:sz w:val="20"/>
                <w:szCs w:val="20"/>
              </w:rPr>
            </w:pPr>
            <w:r w:rsidRPr="00605C8B">
              <w:rPr>
                <w:rFonts w:ascii="Arial" w:hAnsi="Arial" w:cs="Arial"/>
                <w:sz w:val="20"/>
                <w:szCs w:val="20"/>
              </w:rPr>
              <w:t>Poste à pourvoir à partir du 1</w:t>
            </w:r>
            <w:r w:rsidRPr="00605C8B">
              <w:rPr>
                <w:rFonts w:ascii="Arial" w:hAnsi="Arial" w:cs="Arial"/>
                <w:sz w:val="20"/>
                <w:szCs w:val="20"/>
                <w:vertAlign w:val="superscript"/>
              </w:rPr>
              <w:t>er</w:t>
            </w:r>
            <w:r w:rsidRPr="00605C8B">
              <w:rPr>
                <w:rFonts w:ascii="Arial" w:hAnsi="Arial" w:cs="Arial"/>
                <w:sz w:val="20"/>
                <w:szCs w:val="20"/>
              </w:rPr>
              <w:t xml:space="preserve"> septembre 2025</w:t>
            </w:r>
            <w:r w:rsidR="00CC3B0D" w:rsidRPr="00605C8B">
              <w:rPr>
                <w:rFonts w:ascii="Arial" w:hAnsi="Arial" w:cs="Arial"/>
                <w:sz w:val="20"/>
                <w:szCs w:val="20"/>
              </w:rPr>
              <w:t>. Temps Plein 35h/semaine.</w:t>
            </w:r>
          </w:p>
          <w:p w:rsidR="00605C8B" w:rsidRPr="00605C8B" w:rsidRDefault="00605C8B" w:rsidP="00605C8B">
            <w:pPr>
              <w:pStyle w:val="TableParagraph"/>
              <w:spacing w:before="6" w:line="266" w:lineRule="exact"/>
              <w:ind w:left="0"/>
              <w:jc w:val="both"/>
              <w:rPr>
                <w:rFonts w:ascii="Arial" w:eastAsiaTheme="minorHAnsi" w:hAnsi="Arial" w:cs="Arial"/>
                <w:sz w:val="20"/>
                <w:szCs w:val="20"/>
              </w:rPr>
            </w:pPr>
          </w:p>
          <w:p w:rsidR="00605C8B" w:rsidRPr="00605C8B" w:rsidRDefault="00605C8B" w:rsidP="00605C8B">
            <w:pPr>
              <w:pStyle w:val="TableParagraph"/>
              <w:spacing w:before="6" w:line="266" w:lineRule="exact"/>
              <w:ind w:left="0"/>
              <w:jc w:val="both"/>
              <w:rPr>
                <w:rFonts w:ascii="Arial" w:hAnsi="Arial" w:cs="Arial"/>
                <w:sz w:val="20"/>
                <w:szCs w:val="20"/>
              </w:rPr>
            </w:pPr>
            <w:r w:rsidRPr="00605C8B">
              <w:rPr>
                <w:rFonts w:ascii="Arial" w:hAnsi="Arial" w:cs="Arial"/>
                <w:b/>
                <w:sz w:val="20"/>
                <w:szCs w:val="20"/>
              </w:rPr>
              <w:t>Type</w:t>
            </w:r>
            <w:r w:rsidRPr="00605C8B">
              <w:rPr>
                <w:rFonts w:ascii="Arial" w:hAnsi="Arial" w:cs="Arial"/>
                <w:b/>
                <w:spacing w:val="-3"/>
                <w:sz w:val="20"/>
                <w:szCs w:val="20"/>
              </w:rPr>
              <w:t xml:space="preserve"> </w:t>
            </w:r>
            <w:r w:rsidRPr="00605C8B">
              <w:rPr>
                <w:rFonts w:ascii="Arial" w:hAnsi="Arial" w:cs="Arial"/>
                <w:b/>
                <w:sz w:val="20"/>
                <w:szCs w:val="20"/>
              </w:rPr>
              <w:t>de</w:t>
            </w:r>
            <w:r w:rsidRPr="00605C8B">
              <w:rPr>
                <w:rFonts w:ascii="Arial" w:hAnsi="Arial" w:cs="Arial"/>
                <w:b/>
                <w:spacing w:val="-3"/>
                <w:sz w:val="20"/>
                <w:szCs w:val="20"/>
              </w:rPr>
              <w:t xml:space="preserve"> </w:t>
            </w:r>
            <w:r w:rsidRPr="00605C8B">
              <w:rPr>
                <w:rFonts w:ascii="Arial" w:hAnsi="Arial" w:cs="Arial"/>
                <w:b/>
                <w:sz w:val="20"/>
                <w:szCs w:val="20"/>
              </w:rPr>
              <w:t>contrat</w:t>
            </w:r>
            <w:r w:rsidRPr="00605C8B">
              <w:rPr>
                <w:rFonts w:ascii="Arial" w:hAnsi="Arial" w:cs="Arial"/>
                <w:b/>
                <w:spacing w:val="-2"/>
                <w:sz w:val="20"/>
                <w:szCs w:val="20"/>
              </w:rPr>
              <w:t xml:space="preserve"> </w:t>
            </w:r>
            <w:r w:rsidRPr="00605C8B">
              <w:rPr>
                <w:rFonts w:ascii="Arial" w:hAnsi="Arial" w:cs="Arial"/>
                <w:sz w:val="20"/>
                <w:szCs w:val="20"/>
              </w:rPr>
              <w:t>:</w:t>
            </w:r>
            <w:r w:rsidRPr="00605C8B">
              <w:rPr>
                <w:rFonts w:ascii="Arial" w:hAnsi="Arial" w:cs="Arial"/>
                <w:spacing w:val="-3"/>
                <w:sz w:val="20"/>
                <w:szCs w:val="20"/>
              </w:rPr>
              <w:t xml:space="preserve"> </w:t>
            </w:r>
            <w:r w:rsidRPr="00605C8B">
              <w:rPr>
                <w:rFonts w:ascii="Arial" w:hAnsi="Arial" w:cs="Arial"/>
                <w:sz w:val="20"/>
                <w:szCs w:val="20"/>
              </w:rPr>
              <w:t>CDD</w:t>
            </w:r>
            <w:r w:rsidRPr="00605C8B">
              <w:rPr>
                <w:rFonts w:ascii="Arial" w:hAnsi="Arial" w:cs="Arial"/>
                <w:spacing w:val="-3"/>
                <w:sz w:val="20"/>
                <w:szCs w:val="20"/>
              </w:rPr>
              <w:t xml:space="preserve"> </w:t>
            </w:r>
            <w:r w:rsidRPr="00605C8B">
              <w:rPr>
                <w:rFonts w:ascii="Arial" w:hAnsi="Arial" w:cs="Arial"/>
                <w:sz w:val="20"/>
                <w:szCs w:val="20"/>
              </w:rPr>
              <w:t>renouvelable</w:t>
            </w:r>
          </w:p>
          <w:p w:rsidR="00605C8B" w:rsidRPr="00605C8B" w:rsidRDefault="00605C8B" w:rsidP="00605C8B">
            <w:pPr>
              <w:pStyle w:val="TableParagraph"/>
              <w:spacing w:before="0" w:line="266" w:lineRule="exact"/>
              <w:ind w:left="0"/>
              <w:jc w:val="both"/>
              <w:rPr>
                <w:rFonts w:ascii="Arial" w:hAnsi="Arial" w:cs="Arial"/>
                <w:sz w:val="20"/>
                <w:szCs w:val="20"/>
              </w:rPr>
            </w:pPr>
            <w:r w:rsidRPr="00605C8B">
              <w:rPr>
                <w:rFonts w:ascii="Arial" w:hAnsi="Arial" w:cs="Arial"/>
                <w:b/>
                <w:sz w:val="20"/>
                <w:szCs w:val="20"/>
              </w:rPr>
              <w:t>Congés</w:t>
            </w:r>
            <w:r w:rsidRPr="00605C8B">
              <w:rPr>
                <w:rFonts w:ascii="Arial" w:hAnsi="Arial" w:cs="Arial"/>
                <w:b/>
                <w:spacing w:val="-3"/>
                <w:sz w:val="20"/>
                <w:szCs w:val="20"/>
              </w:rPr>
              <w:t xml:space="preserve"> </w:t>
            </w:r>
            <w:r w:rsidRPr="00605C8B">
              <w:rPr>
                <w:rFonts w:ascii="Arial" w:hAnsi="Arial" w:cs="Arial"/>
                <w:sz w:val="20"/>
                <w:szCs w:val="20"/>
              </w:rPr>
              <w:t>:</w:t>
            </w:r>
            <w:r w:rsidRPr="00605C8B">
              <w:rPr>
                <w:rFonts w:ascii="Arial" w:hAnsi="Arial" w:cs="Arial"/>
                <w:spacing w:val="-3"/>
                <w:sz w:val="20"/>
                <w:szCs w:val="20"/>
              </w:rPr>
              <w:t xml:space="preserve"> </w:t>
            </w:r>
            <w:r w:rsidRPr="00605C8B">
              <w:rPr>
                <w:rFonts w:ascii="Arial" w:hAnsi="Arial" w:cs="Arial"/>
                <w:sz w:val="20"/>
                <w:szCs w:val="20"/>
              </w:rPr>
              <w:t>50</w:t>
            </w:r>
            <w:r w:rsidRPr="00605C8B">
              <w:rPr>
                <w:rFonts w:ascii="Arial" w:hAnsi="Arial" w:cs="Arial"/>
                <w:spacing w:val="-2"/>
                <w:sz w:val="20"/>
                <w:szCs w:val="20"/>
              </w:rPr>
              <w:t xml:space="preserve"> </w:t>
            </w:r>
            <w:r w:rsidRPr="00605C8B">
              <w:rPr>
                <w:rFonts w:ascii="Arial" w:hAnsi="Arial" w:cs="Arial"/>
                <w:sz w:val="20"/>
                <w:szCs w:val="20"/>
              </w:rPr>
              <w:t>jours</w:t>
            </w:r>
            <w:r w:rsidRPr="00605C8B">
              <w:rPr>
                <w:rFonts w:ascii="Arial" w:hAnsi="Arial" w:cs="Arial"/>
                <w:spacing w:val="-3"/>
                <w:sz w:val="20"/>
                <w:szCs w:val="20"/>
              </w:rPr>
              <w:t xml:space="preserve"> </w:t>
            </w:r>
            <w:r w:rsidRPr="00605C8B">
              <w:rPr>
                <w:rFonts w:ascii="Arial" w:hAnsi="Arial" w:cs="Arial"/>
                <w:sz w:val="20"/>
                <w:szCs w:val="20"/>
              </w:rPr>
              <w:t>annuels</w:t>
            </w:r>
          </w:p>
          <w:p w:rsidR="00605C8B" w:rsidRPr="00605C8B" w:rsidRDefault="00605C8B" w:rsidP="00605C8B">
            <w:pPr>
              <w:pStyle w:val="TableParagraph"/>
              <w:spacing w:before="0"/>
              <w:ind w:left="0" w:right="221"/>
              <w:jc w:val="both"/>
              <w:rPr>
                <w:rFonts w:ascii="Arial" w:hAnsi="Arial" w:cs="Arial"/>
                <w:sz w:val="20"/>
                <w:szCs w:val="20"/>
              </w:rPr>
            </w:pPr>
            <w:r w:rsidRPr="00605C8B">
              <w:rPr>
                <w:rFonts w:ascii="Arial" w:hAnsi="Arial" w:cs="Arial"/>
                <w:b/>
                <w:sz w:val="20"/>
                <w:szCs w:val="20"/>
              </w:rPr>
              <w:t xml:space="preserve">Télétravail </w:t>
            </w:r>
            <w:r w:rsidRPr="00605C8B">
              <w:rPr>
                <w:rFonts w:ascii="Arial" w:hAnsi="Arial" w:cs="Arial"/>
                <w:sz w:val="20"/>
                <w:szCs w:val="20"/>
              </w:rPr>
              <w:t>: possibilité de 2 jours/semaine, après période d’essai et sous réserve de l’accord hiérarchique</w:t>
            </w:r>
          </w:p>
          <w:p w:rsidR="00605C8B" w:rsidRPr="00605C8B" w:rsidRDefault="00605C8B" w:rsidP="00605C8B">
            <w:pPr>
              <w:pStyle w:val="TableParagraph"/>
              <w:spacing w:before="0"/>
              <w:ind w:left="0"/>
              <w:jc w:val="both"/>
              <w:rPr>
                <w:rFonts w:ascii="Arial" w:hAnsi="Arial" w:cs="Arial"/>
                <w:sz w:val="20"/>
                <w:szCs w:val="20"/>
              </w:rPr>
            </w:pPr>
            <w:r w:rsidRPr="00605C8B">
              <w:rPr>
                <w:rFonts w:ascii="Arial" w:hAnsi="Arial" w:cs="Arial"/>
                <w:b/>
                <w:sz w:val="20"/>
                <w:szCs w:val="20"/>
              </w:rPr>
              <w:t>Rémunération</w:t>
            </w:r>
            <w:r w:rsidRPr="00605C8B">
              <w:rPr>
                <w:rFonts w:ascii="Arial" w:hAnsi="Arial" w:cs="Arial"/>
                <w:b/>
                <w:spacing w:val="-4"/>
                <w:sz w:val="20"/>
                <w:szCs w:val="20"/>
              </w:rPr>
              <w:t xml:space="preserve"> </w:t>
            </w:r>
            <w:r w:rsidRPr="00605C8B">
              <w:rPr>
                <w:rFonts w:ascii="Arial" w:hAnsi="Arial" w:cs="Arial"/>
                <w:b/>
                <w:sz w:val="20"/>
                <w:szCs w:val="20"/>
              </w:rPr>
              <w:t>brute</w:t>
            </w:r>
            <w:r w:rsidRPr="00605C8B">
              <w:rPr>
                <w:rFonts w:ascii="Arial" w:hAnsi="Arial" w:cs="Arial"/>
                <w:b/>
                <w:spacing w:val="-4"/>
                <w:sz w:val="20"/>
                <w:szCs w:val="20"/>
              </w:rPr>
              <w:t xml:space="preserve"> </w:t>
            </w:r>
            <w:r w:rsidRPr="00605C8B">
              <w:rPr>
                <w:rFonts w:ascii="Arial" w:hAnsi="Arial" w:cs="Arial"/>
                <w:sz w:val="20"/>
                <w:szCs w:val="20"/>
              </w:rPr>
              <w:t>:</w:t>
            </w:r>
            <w:r w:rsidRPr="00605C8B">
              <w:rPr>
                <w:rFonts w:ascii="Arial" w:hAnsi="Arial" w:cs="Arial"/>
                <w:spacing w:val="-3"/>
                <w:sz w:val="20"/>
                <w:szCs w:val="20"/>
              </w:rPr>
              <w:t xml:space="preserve"> </w:t>
            </w:r>
            <w:r w:rsidRPr="00605C8B">
              <w:rPr>
                <w:rFonts w:ascii="Arial" w:hAnsi="Arial" w:cs="Arial"/>
                <w:sz w:val="20"/>
                <w:szCs w:val="20"/>
              </w:rPr>
              <w:t>Grille</w:t>
            </w:r>
            <w:r w:rsidRPr="00605C8B">
              <w:rPr>
                <w:rFonts w:ascii="Arial" w:hAnsi="Arial" w:cs="Arial"/>
                <w:spacing w:val="-3"/>
                <w:sz w:val="20"/>
                <w:szCs w:val="20"/>
              </w:rPr>
              <w:t xml:space="preserve"> </w:t>
            </w:r>
            <w:r w:rsidRPr="00605C8B">
              <w:rPr>
                <w:rFonts w:ascii="Arial" w:hAnsi="Arial" w:cs="Arial"/>
                <w:sz w:val="20"/>
                <w:szCs w:val="20"/>
              </w:rPr>
              <w:t>des</w:t>
            </w:r>
            <w:r w:rsidRPr="00605C8B">
              <w:rPr>
                <w:rFonts w:ascii="Arial" w:hAnsi="Arial" w:cs="Arial"/>
                <w:spacing w:val="-4"/>
                <w:sz w:val="20"/>
                <w:szCs w:val="20"/>
              </w:rPr>
              <w:t xml:space="preserve"> </w:t>
            </w:r>
            <w:r w:rsidRPr="00605C8B">
              <w:rPr>
                <w:rFonts w:ascii="Arial" w:hAnsi="Arial" w:cs="Arial"/>
                <w:sz w:val="20"/>
                <w:szCs w:val="20"/>
              </w:rPr>
              <w:t>TECH/ITRF</w:t>
            </w:r>
            <w:r w:rsidRPr="00605C8B">
              <w:rPr>
                <w:rFonts w:ascii="Arial" w:hAnsi="Arial" w:cs="Arial"/>
                <w:spacing w:val="-3"/>
                <w:sz w:val="20"/>
                <w:szCs w:val="20"/>
              </w:rPr>
              <w:t xml:space="preserve"> </w:t>
            </w:r>
            <w:r w:rsidRPr="00605C8B">
              <w:rPr>
                <w:rFonts w:ascii="Arial" w:hAnsi="Arial" w:cs="Arial"/>
                <w:sz w:val="20"/>
                <w:szCs w:val="20"/>
              </w:rPr>
              <w:t>classe</w:t>
            </w:r>
            <w:r w:rsidRPr="00605C8B">
              <w:rPr>
                <w:rFonts w:ascii="Arial" w:hAnsi="Arial" w:cs="Arial"/>
                <w:spacing w:val="-3"/>
                <w:sz w:val="20"/>
                <w:szCs w:val="20"/>
              </w:rPr>
              <w:t xml:space="preserve"> </w:t>
            </w:r>
            <w:r w:rsidRPr="00605C8B">
              <w:rPr>
                <w:rFonts w:ascii="Arial" w:hAnsi="Arial" w:cs="Arial"/>
                <w:sz w:val="20"/>
                <w:szCs w:val="20"/>
              </w:rPr>
              <w:t>normale</w:t>
            </w:r>
            <w:r w:rsidRPr="00605C8B">
              <w:rPr>
                <w:rFonts w:ascii="Arial" w:hAnsi="Arial" w:cs="Arial"/>
                <w:spacing w:val="-3"/>
                <w:sz w:val="20"/>
                <w:szCs w:val="20"/>
              </w:rPr>
              <w:t xml:space="preserve"> </w:t>
            </w:r>
            <w:r w:rsidRPr="00605C8B">
              <w:rPr>
                <w:rFonts w:ascii="Arial" w:hAnsi="Arial" w:cs="Arial"/>
                <w:sz w:val="20"/>
                <w:szCs w:val="20"/>
              </w:rPr>
              <w:t>1</w:t>
            </w:r>
            <w:r w:rsidRPr="00605C8B">
              <w:rPr>
                <w:rFonts w:ascii="Arial" w:hAnsi="Arial" w:cs="Arial"/>
                <w:sz w:val="20"/>
                <w:szCs w:val="20"/>
                <w:vertAlign w:val="superscript"/>
              </w:rPr>
              <w:t>er</w:t>
            </w:r>
            <w:r w:rsidRPr="00605C8B">
              <w:rPr>
                <w:rFonts w:ascii="Arial" w:hAnsi="Arial" w:cs="Arial"/>
                <w:spacing w:val="-3"/>
                <w:sz w:val="20"/>
                <w:szCs w:val="20"/>
              </w:rPr>
              <w:t xml:space="preserve"> </w:t>
            </w:r>
            <w:r w:rsidRPr="00605C8B">
              <w:rPr>
                <w:rFonts w:ascii="Arial" w:hAnsi="Arial" w:cs="Arial"/>
                <w:sz w:val="20"/>
                <w:szCs w:val="20"/>
              </w:rPr>
              <w:t>échelon</w:t>
            </w:r>
            <w:r w:rsidRPr="00605C8B">
              <w:rPr>
                <w:rFonts w:ascii="Arial" w:hAnsi="Arial" w:cs="Arial"/>
                <w:spacing w:val="-3"/>
                <w:sz w:val="20"/>
                <w:szCs w:val="20"/>
              </w:rPr>
              <w:t xml:space="preserve"> </w:t>
            </w:r>
            <w:r w:rsidRPr="00605C8B">
              <w:rPr>
                <w:rFonts w:ascii="Arial" w:hAnsi="Arial" w:cs="Arial"/>
                <w:sz w:val="20"/>
                <w:szCs w:val="20"/>
              </w:rPr>
              <w:t>+</w:t>
            </w:r>
            <w:r w:rsidRPr="00605C8B">
              <w:rPr>
                <w:rFonts w:ascii="Arial" w:hAnsi="Arial" w:cs="Arial"/>
                <w:spacing w:val="-3"/>
                <w:sz w:val="20"/>
                <w:szCs w:val="20"/>
              </w:rPr>
              <w:t xml:space="preserve"> </w:t>
            </w:r>
            <w:r w:rsidRPr="00605C8B">
              <w:rPr>
                <w:rFonts w:ascii="Arial" w:hAnsi="Arial" w:cs="Arial"/>
                <w:sz w:val="20"/>
                <w:szCs w:val="20"/>
              </w:rPr>
              <w:t>prime</w:t>
            </w:r>
          </w:p>
          <w:p w:rsidR="00FC0BBF" w:rsidRDefault="00605C8B" w:rsidP="00605C8B">
            <w:pPr>
              <w:jc w:val="both"/>
              <w:rPr>
                <w:rFonts w:ascii="Arial" w:hAnsi="Arial" w:cs="Arial"/>
                <w:sz w:val="20"/>
                <w:szCs w:val="20"/>
              </w:rPr>
            </w:pPr>
            <w:proofErr w:type="gramStart"/>
            <w:r w:rsidRPr="00605C8B">
              <w:rPr>
                <w:rFonts w:ascii="Arial" w:hAnsi="Arial" w:cs="Arial"/>
                <w:sz w:val="20"/>
                <w:szCs w:val="20"/>
              </w:rPr>
              <w:t>mensuelle</w:t>
            </w:r>
            <w:proofErr w:type="gramEnd"/>
            <w:r w:rsidRPr="00605C8B">
              <w:rPr>
                <w:rFonts w:ascii="Arial" w:hAnsi="Arial" w:cs="Arial"/>
                <w:spacing w:val="-5"/>
                <w:sz w:val="20"/>
                <w:szCs w:val="20"/>
              </w:rPr>
              <w:t xml:space="preserve"> </w:t>
            </w:r>
            <w:r w:rsidRPr="00605C8B">
              <w:rPr>
                <w:rFonts w:ascii="Arial" w:hAnsi="Arial" w:cs="Arial"/>
                <w:sz w:val="20"/>
                <w:szCs w:val="20"/>
              </w:rPr>
              <w:t>(possibilité</w:t>
            </w:r>
            <w:r w:rsidRPr="00605C8B">
              <w:rPr>
                <w:rFonts w:ascii="Arial" w:hAnsi="Arial" w:cs="Arial"/>
                <w:spacing w:val="-5"/>
                <w:sz w:val="20"/>
                <w:szCs w:val="20"/>
              </w:rPr>
              <w:t xml:space="preserve"> </w:t>
            </w:r>
            <w:r w:rsidRPr="00605C8B">
              <w:rPr>
                <w:rFonts w:ascii="Arial" w:hAnsi="Arial" w:cs="Arial"/>
                <w:sz w:val="20"/>
                <w:szCs w:val="20"/>
              </w:rPr>
              <w:t>de</w:t>
            </w:r>
            <w:r w:rsidRPr="00605C8B">
              <w:rPr>
                <w:rFonts w:ascii="Arial" w:hAnsi="Arial" w:cs="Arial"/>
                <w:spacing w:val="-4"/>
                <w:sz w:val="20"/>
                <w:szCs w:val="20"/>
              </w:rPr>
              <w:t xml:space="preserve"> </w:t>
            </w:r>
            <w:r w:rsidRPr="00605C8B">
              <w:rPr>
                <w:rFonts w:ascii="Arial" w:hAnsi="Arial" w:cs="Arial"/>
                <w:sz w:val="20"/>
                <w:szCs w:val="20"/>
              </w:rPr>
              <w:t>revalorisation</w:t>
            </w:r>
            <w:r w:rsidRPr="00605C8B">
              <w:rPr>
                <w:rFonts w:ascii="Arial" w:hAnsi="Arial" w:cs="Arial"/>
                <w:spacing w:val="-5"/>
                <w:sz w:val="20"/>
                <w:szCs w:val="20"/>
              </w:rPr>
              <w:t xml:space="preserve"> </w:t>
            </w:r>
            <w:r w:rsidRPr="00605C8B">
              <w:rPr>
                <w:rFonts w:ascii="Arial" w:hAnsi="Arial" w:cs="Arial"/>
                <w:sz w:val="20"/>
                <w:szCs w:val="20"/>
              </w:rPr>
              <w:t>en</w:t>
            </w:r>
            <w:r w:rsidRPr="00605C8B">
              <w:rPr>
                <w:rFonts w:ascii="Arial" w:hAnsi="Arial" w:cs="Arial"/>
                <w:spacing w:val="-4"/>
                <w:sz w:val="20"/>
                <w:szCs w:val="20"/>
              </w:rPr>
              <w:t xml:space="preserve"> </w:t>
            </w:r>
            <w:r w:rsidRPr="00605C8B">
              <w:rPr>
                <w:rFonts w:ascii="Arial" w:hAnsi="Arial" w:cs="Arial"/>
                <w:sz w:val="20"/>
                <w:szCs w:val="20"/>
              </w:rPr>
              <w:t>fonction</w:t>
            </w:r>
            <w:r w:rsidRPr="00605C8B">
              <w:rPr>
                <w:rFonts w:ascii="Arial" w:hAnsi="Arial" w:cs="Arial"/>
                <w:spacing w:val="-5"/>
                <w:sz w:val="20"/>
                <w:szCs w:val="20"/>
              </w:rPr>
              <w:t xml:space="preserve"> </w:t>
            </w:r>
            <w:r w:rsidRPr="00605C8B">
              <w:rPr>
                <w:rFonts w:ascii="Arial" w:hAnsi="Arial" w:cs="Arial"/>
                <w:sz w:val="20"/>
                <w:szCs w:val="20"/>
              </w:rPr>
              <w:t>de</w:t>
            </w:r>
            <w:r w:rsidRPr="00605C8B">
              <w:rPr>
                <w:rFonts w:ascii="Arial" w:hAnsi="Arial" w:cs="Arial"/>
                <w:spacing w:val="-5"/>
                <w:sz w:val="20"/>
                <w:szCs w:val="20"/>
              </w:rPr>
              <w:t xml:space="preserve"> </w:t>
            </w:r>
            <w:r w:rsidRPr="00605C8B">
              <w:rPr>
                <w:rFonts w:ascii="Arial" w:hAnsi="Arial" w:cs="Arial"/>
                <w:sz w:val="20"/>
                <w:szCs w:val="20"/>
              </w:rPr>
              <w:t>l’expérience</w:t>
            </w:r>
            <w:r w:rsidRPr="00605C8B">
              <w:rPr>
                <w:rFonts w:ascii="Arial" w:hAnsi="Arial" w:cs="Arial"/>
                <w:spacing w:val="-4"/>
                <w:sz w:val="20"/>
                <w:szCs w:val="20"/>
              </w:rPr>
              <w:t xml:space="preserve"> </w:t>
            </w:r>
            <w:r w:rsidRPr="00605C8B">
              <w:rPr>
                <w:rFonts w:ascii="Arial" w:hAnsi="Arial" w:cs="Arial"/>
                <w:sz w:val="20"/>
                <w:szCs w:val="20"/>
              </w:rPr>
              <w:t>du</w:t>
            </w:r>
            <w:r w:rsidRPr="00605C8B">
              <w:rPr>
                <w:rFonts w:ascii="Arial" w:hAnsi="Arial" w:cs="Arial"/>
                <w:spacing w:val="-5"/>
                <w:sz w:val="20"/>
                <w:szCs w:val="20"/>
              </w:rPr>
              <w:t xml:space="preserve"> </w:t>
            </w:r>
            <w:r w:rsidRPr="00605C8B">
              <w:rPr>
                <w:rFonts w:ascii="Arial" w:hAnsi="Arial" w:cs="Arial"/>
                <w:sz w:val="20"/>
                <w:szCs w:val="20"/>
              </w:rPr>
              <w:t>candidat)</w:t>
            </w:r>
          </w:p>
          <w:p w:rsidR="00605C8B" w:rsidRPr="00DD2071" w:rsidRDefault="00605C8B" w:rsidP="00605C8B">
            <w:pPr>
              <w:jc w:val="both"/>
              <w:rPr>
                <w:rFonts w:ascii="Arial" w:hAnsi="Arial" w:cs="Arial"/>
                <w:sz w:val="20"/>
                <w:szCs w:val="20"/>
              </w:rPr>
            </w:pPr>
          </w:p>
        </w:tc>
      </w:tr>
      <w:tr w:rsidR="00AA389F" w:rsidTr="000B04D5">
        <w:tc>
          <w:tcPr>
            <w:tcW w:w="2943" w:type="dxa"/>
          </w:tcPr>
          <w:p w:rsidR="00AA389F" w:rsidRDefault="000B04D5" w:rsidP="00AA389F">
            <w:pPr>
              <w:rPr>
                <w:b/>
              </w:rPr>
            </w:pPr>
            <w:r>
              <w:rPr>
                <w:b/>
              </w:rPr>
              <w:t xml:space="preserve">Personnes à contacter </w:t>
            </w:r>
          </w:p>
        </w:tc>
        <w:tc>
          <w:tcPr>
            <w:tcW w:w="7797" w:type="dxa"/>
          </w:tcPr>
          <w:p w:rsidR="00605C8B" w:rsidRDefault="00605C8B" w:rsidP="00CC3B0D">
            <w:pPr>
              <w:jc w:val="both"/>
            </w:pPr>
            <w:r>
              <w:rPr>
                <w:rFonts w:ascii="Arial" w:hAnsi="Arial" w:cs="Arial"/>
                <w:sz w:val="20"/>
                <w:szCs w:val="20"/>
              </w:rPr>
              <w:t>Envoyer un cv et une lettre de motivation :</w:t>
            </w:r>
          </w:p>
          <w:p w:rsidR="00F17B36" w:rsidRPr="00CC3B0D" w:rsidRDefault="00DE11BD" w:rsidP="00CC3B0D">
            <w:pPr>
              <w:jc w:val="both"/>
              <w:rPr>
                <w:rFonts w:ascii="Arial" w:hAnsi="Arial" w:cs="Arial"/>
                <w:b/>
                <w:sz w:val="18"/>
                <w:szCs w:val="18"/>
              </w:rPr>
            </w:pPr>
            <w:hyperlink r:id="rId6" w:history="1">
              <w:r w:rsidR="00A20B38" w:rsidRPr="00CC3B0D">
                <w:rPr>
                  <w:rStyle w:val="Lienhypertexte"/>
                  <w:rFonts w:ascii="Arial" w:hAnsi="Arial" w:cs="Arial"/>
                  <w:b/>
                  <w:sz w:val="18"/>
                  <w:szCs w:val="18"/>
                </w:rPr>
                <w:t>recrutement@liste.parisnanterre.fr</w:t>
              </w:r>
            </w:hyperlink>
            <w:r w:rsidR="00A20B38" w:rsidRPr="00CC3B0D">
              <w:rPr>
                <w:rFonts w:ascii="Arial" w:hAnsi="Arial" w:cs="Arial"/>
                <w:b/>
                <w:sz w:val="18"/>
                <w:szCs w:val="18"/>
              </w:rPr>
              <w:t xml:space="preserve"> </w:t>
            </w:r>
          </w:p>
          <w:p w:rsidR="00A20B38" w:rsidRPr="00CC3B0D" w:rsidRDefault="00A20B38" w:rsidP="00CC3B0D">
            <w:pPr>
              <w:jc w:val="both"/>
              <w:rPr>
                <w:rFonts w:ascii="Arial" w:hAnsi="Arial" w:cs="Arial"/>
                <w:b/>
                <w:sz w:val="18"/>
                <w:szCs w:val="18"/>
              </w:rPr>
            </w:pPr>
          </w:p>
          <w:p w:rsidR="00F17B36" w:rsidRPr="00CC3B0D" w:rsidRDefault="00DE11BD" w:rsidP="00CC3B0D">
            <w:pPr>
              <w:jc w:val="both"/>
              <w:rPr>
                <w:rFonts w:ascii="Arial" w:hAnsi="Arial" w:cs="Arial"/>
                <w:b/>
                <w:sz w:val="18"/>
                <w:szCs w:val="18"/>
              </w:rPr>
            </w:pPr>
            <w:hyperlink r:id="rId7" w:history="1">
              <w:r w:rsidR="000B5D63" w:rsidRPr="00CC3B0D">
                <w:rPr>
                  <w:rStyle w:val="Lienhypertexte"/>
                  <w:rFonts w:ascii="Arial" w:hAnsi="Arial" w:cs="Arial"/>
                  <w:b/>
                  <w:sz w:val="18"/>
                  <w:szCs w:val="18"/>
                </w:rPr>
                <w:t>agnes.diab@parisnanterre.fr</w:t>
              </w:r>
            </w:hyperlink>
          </w:p>
          <w:p w:rsidR="000B5D63" w:rsidRPr="00D979E2" w:rsidRDefault="000B5D63" w:rsidP="00D979E2">
            <w:pPr>
              <w:rPr>
                <w:rFonts w:ascii="Arial" w:hAnsi="Arial" w:cs="Arial"/>
                <w:b/>
                <w:sz w:val="18"/>
                <w:szCs w:val="18"/>
              </w:rPr>
            </w:pPr>
          </w:p>
        </w:tc>
      </w:tr>
    </w:tbl>
    <w:p w:rsidR="00E63F13" w:rsidRPr="00E63F13" w:rsidRDefault="00E63F13" w:rsidP="005725B0">
      <w:pPr>
        <w:rPr>
          <w:b/>
        </w:rPr>
      </w:pPr>
    </w:p>
    <w:sectPr w:rsidR="00E63F13" w:rsidRPr="00E63F13" w:rsidSect="005725B0">
      <w:pgSz w:w="11906" w:h="16838"/>
      <w:pgMar w:top="720" w:right="720" w:bottom="709"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87454"/>
    <w:multiLevelType w:val="hybridMultilevel"/>
    <w:tmpl w:val="525AA122"/>
    <w:lvl w:ilvl="0" w:tplc="07FA5BBA">
      <w:start w:val="1"/>
      <w:numFmt w:val="bullet"/>
      <w:lvlText w:val=""/>
      <w:lvlJc w:val="left"/>
      <w:pPr>
        <w:ind w:left="1077" w:hanging="226"/>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0C46251"/>
    <w:multiLevelType w:val="hybridMultilevel"/>
    <w:tmpl w:val="01E616F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06D3A94"/>
    <w:multiLevelType w:val="hybridMultilevel"/>
    <w:tmpl w:val="FF2277C0"/>
    <w:lvl w:ilvl="0" w:tplc="670A8806">
      <w:start w:val="1"/>
      <w:numFmt w:val="bullet"/>
      <w:lvlText w:val=""/>
      <w:lvlJc w:val="left"/>
      <w:pPr>
        <w:ind w:left="1077" w:hanging="226"/>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E85EF6"/>
    <w:multiLevelType w:val="hybridMultilevel"/>
    <w:tmpl w:val="8D06B2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A1564EE"/>
    <w:multiLevelType w:val="hybridMultilevel"/>
    <w:tmpl w:val="804AFED0"/>
    <w:lvl w:ilvl="0" w:tplc="FFBECD80">
      <w:numFmt w:val="bullet"/>
      <w:lvlText w:val=""/>
      <w:lvlJc w:val="left"/>
      <w:pPr>
        <w:ind w:left="861" w:hanging="360"/>
      </w:pPr>
      <w:rPr>
        <w:rFonts w:ascii="Symbol" w:eastAsia="Symbol" w:hAnsi="Symbol" w:cs="Symbol" w:hint="default"/>
        <w:b w:val="0"/>
        <w:bCs w:val="0"/>
        <w:i w:val="0"/>
        <w:iCs w:val="0"/>
        <w:spacing w:val="0"/>
        <w:w w:val="99"/>
        <w:sz w:val="20"/>
        <w:szCs w:val="20"/>
        <w:lang w:val="fr-FR" w:eastAsia="en-US" w:bidi="ar-SA"/>
      </w:rPr>
    </w:lvl>
    <w:lvl w:ilvl="1" w:tplc="4E1ACADC">
      <w:numFmt w:val="bullet"/>
      <w:lvlText w:val="•"/>
      <w:lvlJc w:val="left"/>
      <w:pPr>
        <w:ind w:left="1695" w:hanging="360"/>
      </w:pPr>
      <w:rPr>
        <w:lang w:val="fr-FR" w:eastAsia="en-US" w:bidi="ar-SA"/>
      </w:rPr>
    </w:lvl>
    <w:lvl w:ilvl="2" w:tplc="17E6108C">
      <w:numFmt w:val="bullet"/>
      <w:lvlText w:val="•"/>
      <w:lvlJc w:val="left"/>
      <w:pPr>
        <w:ind w:left="2530" w:hanging="360"/>
      </w:pPr>
      <w:rPr>
        <w:lang w:val="fr-FR" w:eastAsia="en-US" w:bidi="ar-SA"/>
      </w:rPr>
    </w:lvl>
    <w:lvl w:ilvl="3" w:tplc="0E5EA9AA">
      <w:numFmt w:val="bullet"/>
      <w:lvlText w:val="•"/>
      <w:lvlJc w:val="left"/>
      <w:pPr>
        <w:ind w:left="3366" w:hanging="360"/>
      </w:pPr>
      <w:rPr>
        <w:lang w:val="fr-FR" w:eastAsia="en-US" w:bidi="ar-SA"/>
      </w:rPr>
    </w:lvl>
    <w:lvl w:ilvl="4" w:tplc="70CA6C6E">
      <w:numFmt w:val="bullet"/>
      <w:lvlText w:val="•"/>
      <w:lvlJc w:val="left"/>
      <w:pPr>
        <w:ind w:left="4201" w:hanging="360"/>
      </w:pPr>
      <w:rPr>
        <w:lang w:val="fr-FR" w:eastAsia="en-US" w:bidi="ar-SA"/>
      </w:rPr>
    </w:lvl>
    <w:lvl w:ilvl="5" w:tplc="439896A6">
      <w:numFmt w:val="bullet"/>
      <w:lvlText w:val="•"/>
      <w:lvlJc w:val="left"/>
      <w:pPr>
        <w:ind w:left="5037" w:hanging="360"/>
      </w:pPr>
      <w:rPr>
        <w:lang w:val="fr-FR" w:eastAsia="en-US" w:bidi="ar-SA"/>
      </w:rPr>
    </w:lvl>
    <w:lvl w:ilvl="6" w:tplc="01A69FE8">
      <w:numFmt w:val="bullet"/>
      <w:lvlText w:val="•"/>
      <w:lvlJc w:val="left"/>
      <w:pPr>
        <w:ind w:left="5872" w:hanging="360"/>
      </w:pPr>
      <w:rPr>
        <w:lang w:val="fr-FR" w:eastAsia="en-US" w:bidi="ar-SA"/>
      </w:rPr>
    </w:lvl>
    <w:lvl w:ilvl="7" w:tplc="1EC030BA">
      <w:numFmt w:val="bullet"/>
      <w:lvlText w:val="•"/>
      <w:lvlJc w:val="left"/>
      <w:pPr>
        <w:ind w:left="6708" w:hanging="360"/>
      </w:pPr>
      <w:rPr>
        <w:lang w:val="fr-FR" w:eastAsia="en-US" w:bidi="ar-SA"/>
      </w:rPr>
    </w:lvl>
    <w:lvl w:ilvl="8" w:tplc="C352A988">
      <w:numFmt w:val="bullet"/>
      <w:lvlText w:val="•"/>
      <w:lvlJc w:val="left"/>
      <w:pPr>
        <w:ind w:left="7543" w:hanging="360"/>
      </w:pPr>
      <w:rPr>
        <w:lang w:val="fr-FR" w:eastAsia="en-US" w:bidi="ar-SA"/>
      </w:rPr>
    </w:lvl>
  </w:abstractNum>
  <w:abstractNum w:abstractNumId="5" w15:restartNumberingAfterBreak="0">
    <w:nsid w:val="3CCB04CD"/>
    <w:multiLevelType w:val="hybridMultilevel"/>
    <w:tmpl w:val="A5EA8562"/>
    <w:lvl w:ilvl="0" w:tplc="07FA5BBA">
      <w:start w:val="1"/>
      <w:numFmt w:val="bullet"/>
      <w:lvlText w:val=""/>
      <w:lvlJc w:val="left"/>
      <w:pPr>
        <w:ind w:left="1077" w:hanging="226"/>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723378"/>
    <w:multiLevelType w:val="hybridMultilevel"/>
    <w:tmpl w:val="5BB0EC54"/>
    <w:lvl w:ilvl="0" w:tplc="3C90DCC4">
      <w:start w:val="1"/>
      <w:numFmt w:val="bullet"/>
      <w:lvlText w:val=""/>
      <w:lvlJc w:val="left"/>
      <w:pPr>
        <w:ind w:left="1134" w:hanging="283"/>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2508EA"/>
    <w:multiLevelType w:val="hybridMultilevel"/>
    <w:tmpl w:val="47B2D6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1FA34DF"/>
    <w:multiLevelType w:val="hybridMultilevel"/>
    <w:tmpl w:val="D55A75FE"/>
    <w:lvl w:ilvl="0" w:tplc="670A8806">
      <w:start w:val="1"/>
      <w:numFmt w:val="bullet"/>
      <w:lvlText w:val=""/>
      <w:lvlJc w:val="left"/>
      <w:pPr>
        <w:ind w:left="1077" w:hanging="226"/>
      </w:pPr>
      <w:rPr>
        <w:rFonts w:ascii="Symbol" w:hAnsi="Symbol" w:hint="default"/>
      </w:rPr>
    </w:lvl>
    <w:lvl w:ilvl="1" w:tplc="040C0003" w:tentative="1">
      <w:start w:val="1"/>
      <w:numFmt w:val="bullet"/>
      <w:lvlText w:val="o"/>
      <w:lvlJc w:val="left"/>
      <w:pPr>
        <w:ind w:left="2234" w:hanging="360"/>
      </w:pPr>
      <w:rPr>
        <w:rFonts w:ascii="Courier New" w:hAnsi="Courier New" w:cs="Courier New" w:hint="default"/>
      </w:rPr>
    </w:lvl>
    <w:lvl w:ilvl="2" w:tplc="040C0005" w:tentative="1">
      <w:start w:val="1"/>
      <w:numFmt w:val="bullet"/>
      <w:lvlText w:val=""/>
      <w:lvlJc w:val="left"/>
      <w:pPr>
        <w:ind w:left="2954" w:hanging="360"/>
      </w:pPr>
      <w:rPr>
        <w:rFonts w:ascii="Wingdings" w:hAnsi="Wingdings" w:hint="default"/>
      </w:rPr>
    </w:lvl>
    <w:lvl w:ilvl="3" w:tplc="040C0001" w:tentative="1">
      <w:start w:val="1"/>
      <w:numFmt w:val="bullet"/>
      <w:lvlText w:val=""/>
      <w:lvlJc w:val="left"/>
      <w:pPr>
        <w:ind w:left="3674" w:hanging="360"/>
      </w:pPr>
      <w:rPr>
        <w:rFonts w:ascii="Symbol" w:hAnsi="Symbol" w:hint="default"/>
      </w:rPr>
    </w:lvl>
    <w:lvl w:ilvl="4" w:tplc="040C0003" w:tentative="1">
      <w:start w:val="1"/>
      <w:numFmt w:val="bullet"/>
      <w:lvlText w:val="o"/>
      <w:lvlJc w:val="left"/>
      <w:pPr>
        <w:ind w:left="4394" w:hanging="360"/>
      </w:pPr>
      <w:rPr>
        <w:rFonts w:ascii="Courier New" w:hAnsi="Courier New" w:cs="Courier New" w:hint="default"/>
      </w:rPr>
    </w:lvl>
    <w:lvl w:ilvl="5" w:tplc="040C0005" w:tentative="1">
      <w:start w:val="1"/>
      <w:numFmt w:val="bullet"/>
      <w:lvlText w:val=""/>
      <w:lvlJc w:val="left"/>
      <w:pPr>
        <w:ind w:left="5114" w:hanging="360"/>
      </w:pPr>
      <w:rPr>
        <w:rFonts w:ascii="Wingdings" w:hAnsi="Wingdings" w:hint="default"/>
      </w:rPr>
    </w:lvl>
    <w:lvl w:ilvl="6" w:tplc="040C0001" w:tentative="1">
      <w:start w:val="1"/>
      <w:numFmt w:val="bullet"/>
      <w:lvlText w:val=""/>
      <w:lvlJc w:val="left"/>
      <w:pPr>
        <w:ind w:left="5834" w:hanging="360"/>
      </w:pPr>
      <w:rPr>
        <w:rFonts w:ascii="Symbol" w:hAnsi="Symbol" w:hint="default"/>
      </w:rPr>
    </w:lvl>
    <w:lvl w:ilvl="7" w:tplc="040C0003" w:tentative="1">
      <w:start w:val="1"/>
      <w:numFmt w:val="bullet"/>
      <w:lvlText w:val="o"/>
      <w:lvlJc w:val="left"/>
      <w:pPr>
        <w:ind w:left="6554" w:hanging="360"/>
      </w:pPr>
      <w:rPr>
        <w:rFonts w:ascii="Courier New" w:hAnsi="Courier New" w:cs="Courier New" w:hint="default"/>
      </w:rPr>
    </w:lvl>
    <w:lvl w:ilvl="8" w:tplc="040C0005" w:tentative="1">
      <w:start w:val="1"/>
      <w:numFmt w:val="bullet"/>
      <w:lvlText w:val=""/>
      <w:lvlJc w:val="left"/>
      <w:pPr>
        <w:ind w:left="7274" w:hanging="360"/>
      </w:pPr>
      <w:rPr>
        <w:rFonts w:ascii="Wingdings" w:hAnsi="Wingdings" w:hint="default"/>
      </w:rPr>
    </w:lvl>
  </w:abstractNum>
  <w:abstractNum w:abstractNumId="9" w15:restartNumberingAfterBreak="0">
    <w:nsid w:val="53A52285"/>
    <w:multiLevelType w:val="hybridMultilevel"/>
    <w:tmpl w:val="E0D84380"/>
    <w:lvl w:ilvl="0" w:tplc="07FA5BBA">
      <w:start w:val="1"/>
      <w:numFmt w:val="bullet"/>
      <w:lvlText w:val=""/>
      <w:lvlJc w:val="left"/>
      <w:pPr>
        <w:ind w:left="1077" w:hanging="226"/>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C265DEB"/>
    <w:multiLevelType w:val="hybridMultilevel"/>
    <w:tmpl w:val="2A8A53E4"/>
    <w:lvl w:ilvl="0" w:tplc="D100A64C">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6A9470E0"/>
    <w:multiLevelType w:val="hybridMultilevel"/>
    <w:tmpl w:val="10422F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CDA405A"/>
    <w:multiLevelType w:val="hybridMultilevel"/>
    <w:tmpl w:val="D82C983C"/>
    <w:lvl w:ilvl="0" w:tplc="3C90DCC4">
      <w:start w:val="1"/>
      <w:numFmt w:val="bullet"/>
      <w:lvlText w:val=""/>
      <w:lvlJc w:val="left"/>
      <w:pPr>
        <w:ind w:left="1134" w:hanging="283"/>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6D9F33E4"/>
    <w:multiLevelType w:val="hybridMultilevel"/>
    <w:tmpl w:val="C50274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776664B4"/>
    <w:multiLevelType w:val="hybridMultilevel"/>
    <w:tmpl w:val="4F62D8B2"/>
    <w:lvl w:ilvl="0" w:tplc="07FA5BBA">
      <w:start w:val="1"/>
      <w:numFmt w:val="bullet"/>
      <w:lvlText w:val=""/>
      <w:lvlJc w:val="left"/>
      <w:pPr>
        <w:ind w:left="1077" w:hanging="226"/>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79A2BD3"/>
    <w:multiLevelType w:val="hybridMultilevel"/>
    <w:tmpl w:val="0BCE427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787A251D"/>
    <w:multiLevelType w:val="hybridMultilevel"/>
    <w:tmpl w:val="07E65C6A"/>
    <w:lvl w:ilvl="0" w:tplc="670A8806">
      <w:start w:val="1"/>
      <w:numFmt w:val="bullet"/>
      <w:lvlText w:val=""/>
      <w:lvlJc w:val="left"/>
      <w:pPr>
        <w:ind w:left="1077" w:hanging="226"/>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B856275"/>
    <w:multiLevelType w:val="hybridMultilevel"/>
    <w:tmpl w:val="FE2202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2"/>
  </w:num>
  <w:num w:numId="4">
    <w:abstractNumId w:val="16"/>
  </w:num>
  <w:num w:numId="5">
    <w:abstractNumId w:val="0"/>
  </w:num>
  <w:num w:numId="6">
    <w:abstractNumId w:val="14"/>
  </w:num>
  <w:num w:numId="7">
    <w:abstractNumId w:val="5"/>
  </w:num>
  <w:num w:numId="8">
    <w:abstractNumId w:val="9"/>
  </w:num>
  <w:num w:numId="9">
    <w:abstractNumId w:val="10"/>
  </w:num>
  <w:num w:numId="10">
    <w:abstractNumId w:val="12"/>
  </w:num>
  <w:num w:numId="11">
    <w:abstractNumId w:val="6"/>
  </w:num>
  <w:num w:numId="12">
    <w:abstractNumId w:val="3"/>
  </w:num>
  <w:num w:numId="13">
    <w:abstractNumId w:val="13"/>
  </w:num>
  <w:num w:numId="14">
    <w:abstractNumId w:val="15"/>
  </w:num>
  <w:num w:numId="15">
    <w:abstractNumId w:val="17"/>
  </w:num>
  <w:num w:numId="16">
    <w:abstractNumId w:val="1"/>
  </w:num>
  <w:num w:numId="17">
    <w:abstractNumId w:val="4"/>
  </w:num>
  <w:num w:numId="18">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F13"/>
    <w:rsid w:val="000009D3"/>
    <w:rsid w:val="00035FA8"/>
    <w:rsid w:val="0004036C"/>
    <w:rsid w:val="0004381F"/>
    <w:rsid w:val="000B04D5"/>
    <w:rsid w:val="000B5D63"/>
    <w:rsid w:val="000D1E8E"/>
    <w:rsid w:val="000F031D"/>
    <w:rsid w:val="001063B2"/>
    <w:rsid w:val="0014196B"/>
    <w:rsid w:val="0017363B"/>
    <w:rsid w:val="001873AA"/>
    <w:rsid w:val="001A74D1"/>
    <w:rsid w:val="001F1763"/>
    <w:rsid w:val="002277CB"/>
    <w:rsid w:val="002515B7"/>
    <w:rsid w:val="003618D1"/>
    <w:rsid w:val="00376902"/>
    <w:rsid w:val="00387963"/>
    <w:rsid w:val="00446C24"/>
    <w:rsid w:val="004C0B50"/>
    <w:rsid w:val="0050318A"/>
    <w:rsid w:val="00545B0B"/>
    <w:rsid w:val="00554C68"/>
    <w:rsid w:val="005725B0"/>
    <w:rsid w:val="00605C8B"/>
    <w:rsid w:val="00620656"/>
    <w:rsid w:val="00630177"/>
    <w:rsid w:val="006446F3"/>
    <w:rsid w:val="00650C43"/>
    <w:rsid w:val="0065134A"/>
    <w:rsid w:val="006A5EAA"/>
    <w:rsid w:val="006B116C"/>
    <w:rsid w:val="006B6A6D"/>
    <w:rsid w:val="0078106A"/>
    <w:rsid w:val="00804AD5"/>
    <w:rsid w:val="008054CE"/>
    <w:rsid w:val="00862DD5"/>
    <w:rsid w:val="008F5CDD"/>
    <w:rsid w:val="00921CFE"/>
    <w:rsid w:val="00944982"/>
    <w:rsid w:val="009E2243"/>
    <w:rsid w:val="009F29C9"/>
    <w:rsid w:val="00A20B38"/>
    <w:rsid w:val="00A962A4"/>
    <w:rsid w:val="00AA1F90"/>
    <w:rsid w:val="00AA389F"/>
    <w:rsid w:val="00B80F00"/>
    <w:rsid w:val="00B95F7B"/>
    <w:rsid w:val="00BA224B"/>
    <w:rsid w:val="00BF6165"/>
    <w:rsid w:val="00CC32B2"/>
    <w:rsid w:val="00CC3B0D"/>
    <w:rsid w:val="00CC4A7D"/>
    <w:rsid w:val="00D64D09"/>
    <w:rsid w:val="00D739D3"/>
    <w:rsid w:val="00D918F2"/>
    <w:rsid w:val="00D979E2"/>
    <w:rsid w:val="00DD2071"/>
    <w:rsid w:val="00DE11BD"/>
    <w:rsid w:val="00E1234E"/>
    <w:rsid w:val="00E63F13"/>
    <w:rsid w:val="00ED1773"/>
    <w:rsid w:val="00ED1A1D"/>
    <w:rsid w:val="00EE77D3"/>
    <w:rsid w:val="00F17B36"/>
    <w:rsid w:val="00F23DDF"/>
    <w:rsid w:val="00F72377"/>
    <w:rsid w:val="00F959B0"/>
    <w:rsid w:val="00FA26C8"/>
    <w:rsid w:val="00FC0238"/>
    <w:rsid w:val="00FC0B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F6E58"/>
  <w15:docId w15:val="{310D03E0-0B3F-41F1-80C0-D8131C18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B80F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rsid w:val="0078106A"/>
    <w:pPr>
      <w:keepNext/>
      <w:keepLines/>
      <w:spacing w:after="0" w:line="240" w:lineRule="auto"/>
      <w:outlineLvl w:val="1"/>
    </w:pPr>
    <w:rPr>
      <w:rFonts w:ascii="Arial" w:eastAsia="Arial" w:hAnsi="Arial" w:cs="Arial"/>
      <w:b/>
      <w:color w:val="434343"/>
      <w:sz w:val="20"/>
      <w:szCs w:val="20"/>
      <w:u w:val="single"/>
      <w:lang w:val="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63F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3F13"/>
    <w:rPr>
      <w:rFonts w:ascii="Tahoma" w:hAnsi="Tahoma" w:cs="Tahoma"/>
      <w:sz w:val="16"/>
      <w:szCs w:val="16"/>
    </w:rPr>
  </w:style>
  <w:style w:type="table" w:styleId="Grilledutableau">
    <w:name w:val="Table Grid"/>
    <w:basedOn w:val="TableauNormal"/>
    <w:uiPriority w:val="59"/>
    <w:rsid w:val="00AA3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389F"/>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0B04D5"/>
    <w:rPr>
      <w:color w:val="0000FF" w:themeColor="hyperlink"/>
      <w:u w:val="single"/>
    </w:rPr>
  </w:style>
  <w:style w:type="paragraph" w:styleId="Paragraphedeliste">
    <w:name w:val="List Paragraph"/>
    <w:basedOn w:val="Normal"/>
    <w:uiPriority w:val="1"/>
    <w:qFormat/>
    <w:rsid w:val="006B6A6D"/>
    <w:pPr>
      <w:ind w:left="720"/>
      <w:contextualSpacing/>
    </w:pPr>
  </w:style>
  <w:style w:type="character" w:customStyle="1" w:styleId="Titre2Car">
    <w:name w:val="Titre 2 Car"/>
    <w:basedOn w:val="Policepardfaut"/>
    <w:link w:val="Titre2"/>
    <w:rsid w:val="0078106A"/>
    <w:rPr>
      <w:rFonts w:ascii="Arial" w:eastAsia="Arial" w:hAnsi="Arial" w:cs="Arial"/>
      <w:b/>
      <w:color w:val="434343"/>
      <w:sz w:val="20"/>
      <w:szCs w:val="20"/>
      <w:u w:val="single"/>
      <w:lang w:val="fr" w:eastAsia="fr-FR"/>
    </w:rPr>
  </w:style>
  <w:style w:type="character" w:customStyle="1" w:styleId="Titre1Car">
    <w:name w:val="Titre 1 Car"/>
    <w:basedOn w:val="Policepardfaut"/>
    <w:link w:val="Titre1"/>
    <w:uiPriority w:val="9"/>
    <w:rsid w:val="00B80F00"/>
    <w:rPr>
      <w:rFonts w:asciiTheme="majorHAnsi" w:eastAsiaTheme="majorEastAsia" w:hAnsiTheme="majorHAnsi" w:cstheme="majorBidi"/>
      <w:color w:val="365F91" w:themeColor="accent1" w:themeShade="BF"/>
      <w:sz w:val="32"/>
      <w:szCs w:val="32"/>
    </w:rPr>
  </w:style>
  <w:style w:type="paragraph" w:styleId="Corpsdetexte">
    <w:name w:val="Body Text"/>
    <w:basedOn w:val="Normal"/>
    <w:link w:val="CorpsdetexteCar"/>
    <w:uiPriority w:val="1"/>
    <w:semiHidden/>
    <w:unhideWhenUsed/>
    <w:qFormat/>
    <w:rsid w:val="00CC3B0D"/>
    <w:pPr>
      <w:widowControl w:val="0"/>
      <w:autoSpaceDE w:val="0"/>
      <w:autoSpaceDN w:val="0"/>
      <w:spacing w:after="0" w:line="240" w:lineRule="auto"/>
      <w:ind w:left="861" w:hanging="360"/>
    </w:pPr>
    <w:rPr>
      <w:rFonts w:ascii="Calibri" w:eastAsia="Calibri" w:hAnsi="Calibri" w:cs="Calibri"/>
      <w:sz w:val="20"/>
      <w:szCs w:val="20"/>
    </w:rPr>
  </w:style>
  <w:style w:type="character" w:customStyle="1" w:styleId="CorpsdetexteCar">
    <w:name w:val="Corps de texte Car"/>
    <w:basedOn w:val="Policepardfaut"/>
    <w:link w:val="Corpsdetexte"/>
    <w:uiPriority w:val="1"/>
    <w:semiHidden/>
    <w:rsid w:val="00CC3B0D"/>
    <w:rPr>
      <w:rFonts w:ascii="Calibri" w:eastAsia="Calibri" w:hAnsi="Calibri" w:cs="Calibri"/>
      <w:sz w:val="20"/>
      <w:szCs w:val="20"/>
    </w:rPr>
  </w:style>
  <w:style w:type="paragraph" w:customStyle="1" w:styleId="TableParagraph">
    <w:name w:val="Table Paragraph"/>
    <w:basedOn w:val="Normal"/>
    <w:uiPriority w:val="1"/>
    <w:qFormat/>
    <w:rsid w:val="00605C8B"/>
    <w:pPr>
      <w:widowControl w:val="0"/>
      <w:autoSpaceDE w:val="0"/>
      <w:autoSpaceDN w:val="0"/>
      <w:spacing w:before="1" w:after="0" w:line="240" w:lineRule="auto"/>
      <w:ind w:left="11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560444">
      <w:bodyDiv w:val="1"/>
      <w:marLeft w:val="0"/>
      <w:marRight w:val="0"/>
      <w:marTop w:val="0"/>
      <w:marBottom w:val="0"/>
      <w:divBdr>
        <w:top w:val="none" w:sz="0" w:space="0" w:color="auto"/>
        <w:left w:val="none" w:sz="0" w:space="0" w:color="auto"/>
        <w:bottom w:val="none" w:sz="0" w:space="0" w:color="auto"/>
        <w:right w:val="none" w:sz="0" w:space="0" w:color="auto"/>
      </w:divBdr>
    </w:div>
    <w:div w:id="1483038762">
      <w:bodyDiv w:val="1"/>
      <w:marLeft w:val="0"/>
      <w:marRight w:val="0"/>
      <w:marTop w:val="0"/>
      <w:marBottom w:val="0"/>
      <w:divBdr>
        <w:top w:val="none" w:sz="0" w:space="0" w:color="auto"/>
        <w:left w:val="none" w:sz="0" w:space="0" w:color="auto"/>
        <w:bottom w:val="none" w:sz="0" w:space="0" w:color="auto"/>
        <w:right w:val="none" w:sz="0" w:space="0" w:color="auto"/>
      </w:divBdr>
    </w:div>
    <w:div w:id="1597009987">
      <w:bodyDiv w:val="1"/>
      <w:marLeft w:val="0"/>
      <w:marRight w:val="0"/>
      <w:marTop w:val="0"/>
      <w:marBottom w:val="0"/>
      <w:divBdr>
        <w:top w:val="none" w:sz="0" w:space="0" w:color="auto"/>
        <w:left w:val="none" w:sz="0" w:space="0" w:color="auto"/>
        <w:bottom w:val="none" w:sz="0" w:space="0" w:color="auto"/>
        <w:right w:val="none" w:sz="0" w:space="0" w:color="auto"/>
      </w:divBdr>
    </w:div>
    <w:div w:id="1599095814">
      <w:bodyDiv w:val="1"/>
      <w:marLeft w:val="0"/>
      <w:marRight w:val="0"/>
      <w:marTop w:val="0"/>
      <w:marBottom w:val="0"/>
      <w:divBdr>
        <w:top w:val="none" w:sz="0" w:space="0" w:color="auto"/>
        <w:left w:val="none" w:sz="0" w:space="0" w:color="auto"/>
        <w:bottom w:val="none" w:sz="0" w:space="0" w:color="auto"/>
        <w:right w:val="none" w:sz="0" w:space="0" w:color="auto"/>
      </w:divBdr>
    </w:div>
    <w:div w:id="1600795668">
      <w:bodyDiv w:val="1"/>
      <w:marLeft w:val="0"/>
      <w:marRight w:val="0"/>
      <w:marTop w:val="0"/>
      <w:marBottom w:val="0"/>
      <w:divBdr>
        <w:top w:val="none" w:sz="0" w:space="0" w:color="auto"/>
        <w:left w:val="none" w:sz="0" w:space="0" w:color="auto"/>
        <w:bottom w:val="none" w:sz="0" w:space="0" w:color="auto"/>
        <w:right w:val="none" w:sz="0" w:space="0" w:color="auto"/>
      </w:divBdr>
    </w:div>
    <w:div w:id="161829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gnes.diab@parisnanterr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tement@liste.parisnanterre.f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787</Words>
  <Characters>4334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Tafe tuenkam Fabienne</dc:creator>
  <cp:lastModifiedBy>Mooroogen Marine</cp:lastModifiedBy>
  <cp:revision>4</cp:revision>
  <dcterms:created xsi:type="dcterms:W3CDTF">2025-06-13T11:48:00Z</dcterms:created>
  <dcterms:modified xsi:type="dcterms:W3CDTF">2025-06-13T15:03:00Z</dcterms:modified>
</cp:coreProperties>
</file>